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33C5" w14:textId="77777777" w:rsidR="0084090E" w:rsidRDefault="0084090E" w:rsidP="0084090E">
      <w:pPr>
        <w:pStyle w:val="Predeterminado"/>
        <w:ind w:left="708" w:firstLine="1416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bookmarkStart w:id="0" w:name="_Hlk1558499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A79E87" wp14:editId="1079842D">
            <wp:simplePos x="0" y="0"/>
            <wp:positionH relativeFrom="column">
              <wp:posOffset>-228600</wp:posOffset>
            </wp:positionH>
            <wp:positionV relativeFrom="paragraph">
              <wp:posOffset>-237490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Honorable Concejo Municipal de San Jorge</w:t>
      </w:r>
    </w:p>
    <w:p w14:paraId="12AAFBFD" w14:textId="77777777" w:rsidR="0084090E" w:rsidRDefault="0084090E" w:rsidP="0084090E">
      <w:pPr>
        <w:pStyle w:val="Sinespaciado"/>
        <w:jc w:val="center"/>
        <w:rPr>
          <w:b/>
          <w:szCs w:val="24"/>
        </w:rPr>
      </w:pPr>
      <w:r>
        <w:rPr>
          <w:b/>
          <w:szCs w:val="24"/>
        </w:rPr>
        <w:t>Av. Alberdi 1155 – (2451) San Jorge – Santa Fe - Tel: 03406-444122</w:t>
      </w:r>
    </w:p>
    <w:p w14:paraId="4491D048" w14:textId="77777777" w:rsidR="0084090E" w:rsidRPr="00EA7744" w:rsidRDefault="0084090E" w:rsidP="0084090E">
      <w:pPr>
        <w:pStyle w:val="Sinespaciado"/>
        <w:jc w:val="center"/>
        <w:rPr>
          <w:b/>
        </w:rPr>
      </w:pPr>
      <w:bookmarkStart w:id="1" w:name="_Hlk162421991"/>
      <w:r w:rsidRPr="00EA7744">
        <w:rPr>
          <w:b/>
        </w:rPr>
        <w:t>2024</w:t>
      </w:r>
      <w:r>
        <w:rPr>
          <w:b/>
        </w:rPr>
        <w:t xml:space="preserve"> “A</w:t>
      </w:r>
      <w:r w:rsidRPr="00EA7744">
        <w:rPr>
          <w:b/>
        </w:rPr>
        <w:t>ño del 30º Aniversario del Hermanamiento con Cavallermaggiore</w:t>
      </w:r>
      <w:r>
        <w:rPr>
          <w:b/>
        </w:rPr>
        <w:t>”</w:t>
      </w:r>
    </w:p>
    <w:p w14:paraId="28F03CEA" w14:textId="77777777" w:rsidR="0084090E" w:rsidRDefault="0084090E" w:rsidP="0084090E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</w:p>
    <w:bookmarkEnd w:id="1"/>
    <w:p w14:paraId="235D9FEC" w14:textId="77777777" w:rsidR="0084090E" w:rsidRDefault="0084090E" w:rsidP="0084090E">
      <w:pPr>
        <w:jc w:val="both"/>
        <w:rPr>
          <w:rFonts w:ascii="Arial" w:hAnsi="Arial" w:cs="Arial"/>
          <w:color w:val="000000"/>
          <w:sz w:val="20"/>
        </w:rPr>
      </w:pPr>
    </w:p>
    <w:p w14:paraId="59CCDC14" w14:textId="6A0C7F6D" w:rsidR="0084090E" w:rsidRDefault="0084090E" w:rsidP="0084090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ORDENANZA Nº 247</w:t>
      </w:r>
      <w:r>
        <w:rPr>
          <w:b/>
          <w:bCs/>
          <w:u w:val="single"/>
        </w:rPr>
        <w:t>5</w:t>
      </w:r>
    </w:p>
    <w:p w14:paraId="2323BFB6" w14:textId="77777777" w:rsidR="0084090E" w:rsidRDefault="0084090E" w:rsidP="0084090E">
      <w:pPr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3BBFBBC7" w14:textId="77777777" w:rsidR="0084090E" w:rsidRDefault="0084090E" w:rsidP="0084090E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33CEB9F3" w14:textId="4CD0460C" w:rsidR="00E74A01" w:rsidRPr="0084090E" w:rsidRDefault="0084090E" w:rsidP="0084090E">
      <w:pPr>
        <w:pStyle w:val="ecxwestern"/>
        <w:ind w:firstLine="708"/>
        <w:jc w:val="both"/>
        <w:rPr>
          <w:b/>
          <w:u w:val="single"/>
        </w:rPr>
      </w:pPr>
      <w:r>
        <w:t xml:space="preserve"> La Resolución IM/ 26.</w:t>
      </w:r>
      <w:r>
        <w:t xml:space="preserve">125 </w:t>
      </w:r>
      <w:r>
        <w:t xml:space="preserve">enviada por el Departamento Ejecutivo Municipal, </w:t>
      </w:r>
      <w:bookmarkEnd w:id="0"/>
      <w:r w:rsidR="007974C8">
        <w:t xml:space="preserve">sobre </w:t>
      </w:r>
      <w:r>
        <w:t>l</w:t>
      </w:r>
      <w:r w:rsidR="00E74A01">
        <w:t>os proyectos de ampliación de la Red de Gas Natural en el Ejido urbano de la ciudad</w:t>
      </w:r>
      <w:r>
        <w:t>,</w:t>
      </w:r>
      <w:r w:rsidR="00E74A01">
        <w:t xml:space="preserve"> y</w:t>
      </w:r>
      <w:r>
        <w:t>;</w:t>
      </w:r>
    </w:p>
    <w:p w14:paraId="1CC067BC" w14:textId="77777777" w:rsidR="00E74A01" w:rsidRDefault="00E74A01" w:rsidP="00E74A01"/>
    <w:p w14:paraId="1C586394" w14:textId="77777777" w:rsidR="00E74A01" w:rsidRDefault="00E74A01" w:rsidP="00E74A01">
      <w:pPr>
        <w:rPr>
          <w:b/>
          <w:u w:val="single"/>
        </w:rPr>
      </w:pPr>
      <w:r>
        <w:rPr>
          <w:b/>
          <w:u w:val="single"/>
        </w:rPr>
        <w:t>CONSIDERANDO:</w:t>
      </w:r>
    </w:p>
    <w:p w14:paraId="05F0D4CC" w14:textId="77777777" w:rsidR="00E74A01" w:rsidRDefault="00E74A01" w:rsidP="00E74A01">
      <w:pPr>
        <w:jc w:val="both"/>
      </w:pPr>
    </w:p>
    <w:p w14:paraId="03205A26" w14:textId="46439E50" w:rsidR="00E74A01" w:rsidRDefault="00BE7E1F" w:rsidP="00E74A01">
      <w:pPr>
        <w:jc w:val="both"/>
      </w:pPr>
      <w:r>
        <w:tab/>
        <w:t>Que</w:t>
      </w:r>
      <w:r w:rsidR="00E74A01">
        <w:t xml:space="preserve"> en la actualidad e</w:t>
      </w:r>
      <w:r>
        <w:t xml:space="preserve">l </w:t>
      </w:r>
      <w:r w:rsidR="00907C70">
        <w:t>Ingeniero Diego Alejandro Demarchi</w:t>
      </w:r>
      <w:r>
        <w:t>,</w:t>
      </w:r>
      <w:r w:rsidR="006D2523">
        <w:t xml:space="preserve"> se</w:t>
      </w:r>
      <w:r w:rsidR="00E74A01">
        <w:t xml:space="preserve"> viene desempeñando como Representante Técnico de </w:t>
      </w:r>
      <w:smartTag w:uri="urn:schemas-microsoft-com:office:smarttags" w:element="PersonName">
        <w:smartTagPr>
          <w:attr w:name="ProductID" w:val="la Obra"/>
        </w:smartTagPr>
        <w:r w:rsidR="00E74A01">
          <w:t>la Obra</w:t>
        </w:r>
      </w:smartTag>
      <w:r w:rsidR="00E74A01">
        <w:t xml:space="preserve"> según Ordenanza Nº </w:t>
      </w:r>
      <w:r w:rsidR="00907C70">
        <w:t>2071</w:t>
      </w:r>
      <w:r w:rsidR="00E74A01">
        <w:t xml:space="preserve"> de fecha </w:t>
      </w:r>
      <w:r w:rsidR="00907C70">
        <w:t>7</w:t>
      </w:r>
      <w:r w:rsidR="00E74A01">
        <w:t xml:space="preserve"> de </w:t>
      </w:r>
      <w:r w:rsidR="00907C70">
        <w:t>julio</w:t>
      </w:r>
      <w:r w:rsidR="00E74A01">
        <w:t xml:space="preserve"> de 201</w:t>
      </w:r>
      <w:r w:rsidR="00907C70">
        <w:t>5</w:t>
      </w:r>
      <w:r w:rsidR="00E74A01">
        <w:t>;</w:t>
      </w:r>
    </w:p>
    <w:p w14:paraId="0B2F1496" w14:textId="77777777" w:rsidR="00E74A01" w:rsidRDefault="00E74A01" w:rsidP="00E74A01">
      <w:pPr>
        <w:jc w:val="both"/>
      </w:pPr>
    </w:p>
    <w:p w14:paraId="7557C507" w14:textId="1B09B115" w:rsidR="00E74A01" w:rsidRDefault="00BE7E1F" w:rsidP="00E74A01">
      <w:pPr>
        <w:jc w:val="both"/>
      </w:pPr>
      <w:r>
        <w:tab/>
        <w:t xml:space="preserve">Que </w:t>
      </w:r>
      <w:r w:rsidR="00E74A01">
        <w:t xml:space="preserve">se hace necesario a efectos administrativos y técnicos designar un nuevo representante Técnico habilitado en Litoral Gas S.A. e inscripto en el Colegio de Ingenieros o Colegio de Profesionales Maestros Mayor de Obra y Técnicos o Colegio de Arquitectos de </w:t>
      </w:r>
      <w:smartTag w:uri="urn:schemas-microsoft-com:office:smarttags" w:element="PersonName">
        <w:smartTagPr>
          <w:attr w:name="ProductID" w:val="la Provincia"/>
        </w:smartTagPr>
        <w:r w:rsidR="00E74A01">
          <w:t>la Provincia</w:t>
        </w:r>
      </w:smartTag>
      <w:r w:rsidR="00E74A01">
        <w:t xml:space="preserve"> de Santa Fe;</w:t>
      </w:r>
    </w:p>
    <w:p w14:paraId="432E8A60" w14:textId="77777777" w:rsidR="00E74A01" w:rsidRDefault="00E74A01" w:rsidP="00E74A01">
      <w:pPr>
        <w:jc w:val="both"/>
      </w:pPr>
    </w:p>
    <w:p w14:paraId="6B7F6B99" w14:textId="07A06BD4" w:rsidR="00E74A01" w:rsidRDefault="00BE7E1F" w:rsidP="00E74A01">
      <w:pPr>
        <w:jc w:val="both"/>
      </w:pPr>
      <w:r>
        <w:tab/>
        <w:t>Que</w:t>
      </w:r>
      <w:r w:rsidR="00E74A01">
        <w:t xml:space="preserve"> el actual </w:t>
      </w:r>
      <w:r w:rsidR="0084090E">
        <w:t>S</w:t>
      </w:r>
      <w:r w:rsidR="00BB012F">
        <w:t>ecretario</w:t>
      </w:r>
      <w:r w:rsidR="00E74A01">
        <w:t xml:space="preserve"> de Obras y Servicios Públicos, </w:t>
      </w:r>
      <w:r w:rsidR="000A2101">
        <w:t xml:space="preserve">Arq. Germán </w:t>
      </w:r>
      <w:r w:rsidR="00BB012F">
        <w:t xml:space="preserve">Antonio </w:t>
      </w:r>
      <w:r w:rsidR="000A2101">
        <w:t>Camoletto</w:t>
      </w:r>
      <w:r w:rsidR="00E74A01">
        <w:t xml:space="preserve"> cumplimenta los requisitos necesarios para dicha tarea, no percibiendo además honorarios profesionales por esta mientras dure su función;</w:t>
      </w:r>
    </w:p>
    <w:p w14:paraId="124FCDE9" w14:textId="77777777" w:rsidR="00E74A01" w:rsidRDefault="00E74A01" w:rsidP="00E74A01">
      <w:pPr>
        <w:jc w:val="both"/>
      </w:pPr>
    </w:p>
    <w:p w14:paraId="1A9B2AE7" w14:textId="0AFEE4F0" w:rsidR="00E74A01" w:rsidRDefault="00BE7E1F" w:rsidP="00E74A01">
      <w:pPr>
        <w:jc w:val="both"/>
      </w:pPr>
      <w:r>
        <w:tab/>
        <w:t>Que</w:t>
      </w:r>
      <w:r w:rsidR="00E74A01">
        <w:t xml:space="preserve"> para ello es necesario contar con la aprobación del Honorable Concejo Municipal</w:t>
      </w:r>
      <w:r w:rsidR="0084090E">
        <w:t>.</w:t>
      </w:r>
    </w:p>
    <w:p w14:paraId="20DE58EF" w14:textId="77777777" w:rsidR="0084090E" w:rsidRDefault="0084090E" w:rsidP="00E74A01">
      <w:pPr>
        <w:jc w:val="both"/>
      </w:pPr>
    </w:p>
    <w:p w14:paraId="4A697235" w14:textId="77777777" w:rsidR="0084090E" w:rsidRDefault="0084090E" w:rsidP="0084090E">
      <w:pPr>
        <w:pStyle w:val="Sinespaciado"/>
        <w:jc w:val="both"/>
        <w:rPr>
          <w:szCs w:val="24"/>
        </w:rPr>
      </w:pPr>
      <w:r>
        <w:rPr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4A4F3385" w14:textId="77777777" w:rsidR="0084090E" w:rsidRDefault="0084090E" w:rsidP="0084090E">
      <w:pPr>
        <w:jc w:val="both"/>
        <w:rPr>
          <w:bCs/>
        </w:rPr>
      </w:pPr>
    </w:p>
    <w:p w14:paraId="4D69CA59" w14:textId="77777777" w:rsidR="00E74A01" w:rsidRDefault="00E74A01" w:rsidP="0084090E">
      <w:pPr>
        <w:jc w:val="center"/>
        <w:rPr>
          <w:b/>
          <w:u w:val="single"/>
        </w:rPr>
      </w:pPr>
      <w:r>
        <w:rPr>
          <w:b/>
          <w:u w:val="single"/>
        </w:rPr>
        <w:t>ORDENANZA</w:t>
      </w:r>
    </w:p>
    <w:p w14:paraId="6E849CBC" w14:textId="77777777" w:rsidR="00E74A01" w:rsidRDefault="00E74A01" w:rsidP="00E74A01">
      <w:pPr>
        <w:jc w:val="center"/>
        <w:rPr>
          <w:b/>
          <w:u w:val="single"/>
        </w:rPr>
      </w:pPr>
    </w:p>
    <w:p w14:paraId="31594504" w14:textId="77777777" w:rsidR="0084090E" w:rsidRDefault="0084090E" w:rsidP="0084090E">
      <w:pPr>
        <w:spacing w:after="120"/>
        <w:jc w:val="both"/>
        <w:rPr>
          <w:b/>
          <w:u w:val="single"/>
        </w:rPr>
      </w:pPr>
    </w:p>
    <w:p w14:paraId="707DC16B" w14:textId="5B784E1B" w:rsidR="00E74A01" w:rsidRDefault="00E74A01" w:rsidP="0084090E">
      <w:pPr>
        <w:spacing w:after="120"/>
        <w:jc w:val="both"/>
      </w:pPr>
      <w:r w:rsidRPr="00E05821">
        <w:rPr>
          <w:b/>
          <w:u w:val="single"/>
        </w:rPr>
        <w:t>Art. 1º)</w:t>
      </w:r>
      <w:r w:rsidR="00BE7E1F">
        <w:rPr>
          <w:b/>
          <w:u w:val="single"/>
        </w:rPr>
        <w:t>:</w:t>
      </w:r>
      <w:r w:rsidR="00BE7E1F">
        <w:t xml:space="preserve"> </w:t>
      </w:r>
      <w:r>
        <w:t xml:space="preserve">Deróguese en todos sus términos </w:t>
      </w:r>
      <w:smartTag w:uri="urn:schemas-microsoft-com:office:smarttags" w:element="PersonName">
        <w:smartTagPr>
          <w:attr w:name="ProductID" w:val="la Ordenanza N"/>
        </w:smartTagPr>
        <w:smartTag w:uri="urn:schemas-microsoft-com:office:smarttags" w:element="PersonName">
          <w:smartTagPr>
            <w:attr w:name="ProductID" w:val="la Ordenanza"/>
          </w:smartTagPr>
          <w:r>
            <w:t>la Ordenanza</w:t>
          </w:r>
        </w:smartTag>
        <w:r>
          <w:t xml:space="preserve"> N</w:t>
        </w:r>
      </w:smartTag>
      <w:r>
        <w:t xml:space="preserve">º </w:t>
      </w:r>
      <w:r w:rsidR="000A2101">
        <w:t>2071</w:t>
      </w:r>
      <w:r>
        <w:t xml:space="preserve"> de fecha </w:t>
      </w:r>
      <w:r w:rsidR="000A2101">
        <w:t>7</w:t>
      </w:r>
      <w:r>
        <w:t xml:space="preserve"> de </w:t>
      </w:r>
      <w:r w:rsidR="000A2101">
        <w:t>julio</w:t>
      </w:r>
      <w:r>
        <w:t xml:space="preserve"> de 201</w:t>
      </w:r>
      <w:r w:rsidR="000A2101">
        <w:t>5</w:t>
      </w:r>
      <w:r>
        <w:t>.-</w:t>
      </w:r>
    </w:p>
    <w:p w14:paraId="6C4582FE" w14:textId="6D1C15D8" w:rsidR="00E74A01" w:rsidRDefault="00E74A01" w:rsidP="0084090E">
      <w:pPr>
        <w:spacing w:after="120"/>
        <w:jc w:val="both"/>
      </w:pPr>
      <w:r>
        <w:rPr>
          <w:b/>
          <w:u w:val="single"/>
        </w:rPr>
        <w:t>Art. 2º)</w:t>
      </w:r>
      <w:r w:rsidR="00BE7E1F">
        <w:rPr>
          <w:b/>
          <w:u w:val="single"/>
        </w:rPr>
        <w:t>:</w:t>
      </w:r>
      <w:r w:rsidR="00BE7E1F">
        <w:t xml:space="preserve"> </w:t>
      </w:r>
      <w:r>
        <w:t xml:space="preserve">Designase Representante Técnico de la Municipalidad de San Jorge, al </w:t>
      </w:r>
      <w:r w:rsidR="005D1F72">
        <w:t xml:space="preserve">Arquitecto </w:t>
      </w:r>
      <w:r w:rsidR="000A2101">
        <w:t xml:space="preserve">Germán </w:t>
      </w:r>
      <w:r w:rsidR="00994328">
        <w:t xml:space="preserve">Antonio </w:t>
      </w:r>
      <w:r w:rsidR="000A2101">
        <w:t>Camoletto</w:t>
      </w:r>
      <w:r>
        <w:t xml:space="preserve">, Matricula </w:t>
      </w:r>
      <w:r w:rsidR="00994328">
        <w:t>C.A.P.S.F.</w:t>
      </w:r>
      <w:r>
        <w:t xml:space="preserve"> Nº </w:t>
      </w:r>
      <w:r w:rsidR="00994328" w:rsidRPr="00994328">
        <w:t>04507</w:t>
      </w:r>
      <w:r w:rsidR="00DE3AB0">
        <w:t>– Matricula</w:t>
      </w:r>
      <w:r>
        <w:t xml:space="preserve"> Litoral Gas Cat.1 Nº </w:t>
      </w:r>
      <w:r w:rsidR="00994328" w:rsidRPr="00994328">
        <w:t>18246</w:t>
      </w:r>
      <w:r>
        <w:t xml:space="preserve">, con domicilio en calle </w:t>
      </w:r>
      <w:r w:rsidR="000A2101">
        <w:t>Dorrego</w:t>
      </w:r>
      <w:r>
        <w:t xml:space="preserve"> Nº </w:t>
      </w:r>
      <w:r w:rsidR="00994328">
        <w:t>946</w:t>
      </w:r>
      <w:r>
        <w:t xml:space="preserve"> de la ciudad de San Jorge (Sta. Fe), DNI Nº </w:t>
      </w:r>
      <w:r w:rsidR="002C526F" w:rsidRPr="002C526F">
        <w:t>22</w:t>
      </w:r>
      <w:r w:rsidR="002C526F">
        <w:t>.</w:t>
      </w:r>
      <w:r w:rsidR="002C526F" w:rsidRPr="002C526F">
        <w:t>593</w:t>
      </w:r>
      <w:r w:rsidR="002C526F">
        <w:t>.</w:t>
      </w:r>
      <w:r w:rsidR="002C526F" w:rsidRPr="002C526F">
        <w:t>599</w:t>
      </w:r>
      <w:r>
        <w:t xml:space="preserve">, para la Ejecución de los Proyectos de Red de Gas Natural de la ciudad de San Jorge ante Litoral Gas S.A. y realización de todas las tramitaciones correspondientes hasta la finalización de las Obras o cuando lo determine </w:t>
      </w:r>
      <w:smartTag w:uri="urn:schemas-microsoft-com:office:smarttags" w:element="PersonName">
        <w:smartTagPr>
          <w:attr w:name="ProductID" w:val="la Municipalidad.-"/>
        </w:smartTagPr>
        <w:r>
          <w:t>la Municipalidad.-</w:t>
        </w:r>
      </w:smartTag>
    </w:p>
    <w:p w14:paraId="613D2BCA" w14:textId="69503402" w:rsidR="00E74A01" w:rsidRDefault="00E74A01" w:rsidP="0084090E">
      <w:pPr>
        <w:spacing w:after="120"/>
        <w:jc w:val="both"/>
      </w:pPr>
      <w:r>
        <w:rPr>
          <w:b/>
          <w:u w:val="single"/>
        </w:rPr>
        <w:t>Art. 3º)</w:t>
      </w:r>
      <w:r w:rsidR="00BE7E1F">
        <w:rPr>
          <w:b/>
          <w:u w:val="single"/>
        </w:rPr>
        <w:t>:</w:t>
      </w:r>
      <w:r w:rsidRPr="00BE7E1F">
        <w:rPr>
          <w:b/>
        </w:rPr>
        <w:t xml:space="preserve"> </w:t>
      </w:r>
      <w:r>
        <w:t xml:space="preserve">El </w:t>
      </w:r>
      <w:r w:rsidR="002C526F">
        <w:t>Arquitecto</w:t>
      </w:r>
      <w:r>
        <w:t xml:space="preserve"> </w:t>
      </w:r>
      <w:r w:rsidR="002C526F">
        <w:t xml:space="preserve">Germán Antonio Camoletto </w:t>
      </w:r>
      <w:r>
        <w:t xml:space="preserve">no percibirá remuneración alguna en concepto de Honorarios Profesionales mientras se desempeñe en el cargo de Secretario de Obras y Servicios Públicos, el Municipio solo se hará cargo de los Depósitos de Ley que </w:t>
      </w:r>
      <w:r w:rsidR="00BB012F">
        <w:t>correspondan. -</w:t>
      </w:r>
    </w:p>
    <w:p w14:paraId="7921EB3A" w14:textId="4D2CB30C" w:rsidR="00E74A01" w:rsidRDefault="00E74A01" w:rsidP="0084090E">
      <w:pPr>
        <w:spacing w:after="120"/>
        <w:jc w:val="both"/>
      </w:pPr>
      <w:r>
        <w:rPr>
          <w:b/>
          <w:u w:val="single"/>
        </w:rPr>
        <w:t>Art. 4º)</w:t>
      </w:r>
      <w:r w:rsidR="00BE7E1F">
        <w:rPr>
          <w:b/>
          <w:u w:val="single"/>
        </w:rPr>
        <w:t>:</w:t>
      </w:r>
      <w:r w:rsidR="00BE7E1F">
        <w:t xml:space="preserve"> </w:t>
      </w:r>
      <w:r w:rsidR="00BE7E1F" w:rsidRPr="00BE7E1F">
        <w:t>El</w:t>
      </w:r>
      <w:r w:rsidR="00DE3AB0">
        <w:t xml:space="preserve"> G</w:t>
      </w:r>
      <w:r>
        <w:t xml:space="preserve">asto que demande el mismo se imputara a </w:t>
      </w:r>
      <w:smartTag w:uri="urn:schemas-microsoft-com:office:smarttags" w:element="PersonName">
        <w:smartTagPr>
          <w:attr w:name="ProductID" w:val="la Cuenta N"/>
        </w:smartTagPr>
        <w:smartTag w:uri="urn:schemas-microsoft-com:office:smarttags" w:element="PersonName">
          <w:smartTagPr>
            <w:attr w:name="ProductID" w:val="la Cuenta"/>
          </w:smartTagPr>
          <w:r>
            <w:t>la Cuenta</w:t>
          </w:r>
        </w:smartTag>
        <w:r>
          <w:t xml:space="preserve"> N</w:t>
        </w:r>
      </w:smartTag>
      <w:r>
        <w:t xml:space="preserve">º </w:t>
      </w:r>
      <w:r w:rsidR="002C526F" w:rsidRPr="002C526F">
        <w:t>2.04.02.15</w:t>
      </w:r>
      <w:r>
        <w:t xml:space="preserve"> “GAS.” del Presupuesto General de Gastos y Cálculos de Recursos  en vigencia.-</w:t>
      </w:r>
    </w:p>
    <w:p w14:paraId="4BC4AEEA" w14:textId="01A0709C" w:rsidR="0084090E" w:rsidRDefault="00E74A01" w:rsidP="0084090E">
      <w:pPr>
        <w:spacing w:line="360" w:lineRule="auto"/>
        <w:jc w:val="both"/>
      </w:pPr>
      <w:r w:rsidRPr="00BE7E1F">
        <w:rPr>
          <w:b/>
          <w:u w:val="single"/>
          <w:lang w:val="es-ES"/>
        </w:rPr>
        <w:t xml:space="preserve">Art. </w:t>
      </w:r>
      <w:r w:rsidR="00BE7E1F" w:rsidRPr="00BE7E1F">
        <w:rPr>
          <w:b/>
          <w:u w:val="single"/>
          <w:lang w:val="es-ES"/>
        </w:rPr>
        <w:t>5</w:t>
      </w:r>
      <w:r w:rsidR="00BE7E1F">
        <w:rPr>
          <w:b/>
          <w:u w:val="single"/>
          <w:lang w:val="es-ES"/>
        </w:rPr>
        <w:t>º</w:t>
      </w:r>
      <w:r w:rsidR="0084090E">
        <w:rPr>
          <w:b/>
          <w:u w:val="single"/>
          <w:lang w:val="es-ES"/>
        </w:rPr>
        <w:t xml:space="preserve">): </w:t>
      </w:r>
      <w:r w:rsidR="0084090E">
        <w:t xml:space="preserve">Promúlguese, Comuníquese, Publíquese, Dese Copia al Registro Municipal y Archívese. </w:t>
      </w:r>
    </w:p>
    <w:p w14:paraId="53771E4C" w14:textId="77777777" w:rsidR="0084090E" w:rsidRDefault="0084090E" w:rsidP="0084090E">
      <w:pPr>
        <w:tabs>
          <w:tab w:val="left" w:pos="-720"/>
        </w:tabs>
        <w:jc w:val="both"/>
      </w:pPr>
    </w:p>
    <w:p w14:paraId="1BD23AE7" w14:textId="77777777" w:rsidR="0084090E" w:rsidRDefault="0084090E" w:rsidP="0084090E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>Dada en la Sala del Honorable Concejo Municipal de San Jorge, Ciudad Sanmartiniana, Departamento San Martín, Provincia de Santa Fe, a los veintiséis días del mes de Marzo de 2024.-</w:t>
      </w:r>
    </w:p>
    <w:p w14:paraId="6B2A7BF8" w14:textId="77777777" w:rsidR="0084090E" w:rsidRDefault="0084090E" w:rsidP="0084090E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14:paraId="57E2C0F1" w14:textId="77777777" w:rsidR="0084090E" w:rsidRDefault="0084090E" w:rsidP="0084090E">
      <w:pPr>
        <w:tabs>
          <w:tab w:val="left" w:pos="-720"/>
        </w:tabs>
        <w:jc w:val="both"/>
        <w:rPr>
          <w:color w:val="000000"/>
        </w:rPr>
      </w:pPr>
    </w:p>
    <w:p w14:paraId="3110D477" w14:textId="77777777" w:rsidR="0084090E" w:rsidRDefault="0084090E" w:rsidP="0084090E">
      <w:pPr>
        <w:pStyle w:val="Sinespaciado"/>
        <w:jc w:val="both"/>
        <w:rPr>
          <w:szCs w:val="24"/>
        </w:rPr>
      </w:pPr>
      <w:r>
        <w:rPr>
          <w:szCs w:val="24"/>
        </w:rPr>
        <w:t xml:space="preserve">            </w:t>
      </w:r>
    </w:p>
    <w:p w14:paraId="6DB396D2" w14:textId="77777777" w:rsidR="0084090E" w:rsidRDefault="0084090E" w:rsidP="0084090E">
      <w:pPr>
        <w:pStyle w:val="Sinespaciado"/>
        <w:jc w:val="both"/>
        <w:rPr>
          <w:szCs w:val="24"/>
        </w:rPr>
      </w:pPr>
    </w:p>
    <w:p w14:paraId="31DC7F4E" w14:textId="5202DEC5" w:rsidR="0084090E" w:rsidRDefault="0084090E" w:rsidP="0084090E">
      <w:pPr>
        <w:pStyle w:val="Sinespaciado"/>
        <w:jc w:val="both"/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 xml:space="preserve">Sr. Andrés Rosetti                                                               Sr. Gustavo Paschetta </w:t>
      </w:r>
    </w:p>
    <w:p w14:paraId="0821809D" w14:textId="6A143DAE" w:rsidR="00DF5726" w:rsidRPr="0084090E" w:rsidRDefault="0084090E" w:rsidP="0084090E">
      <w:pPr>
        <w:pStyle w:val="Sinespaciado"/>
        <w:jc w:val="both"/>
        <w:rPr>
          <w:szCs w:val="24"/>
        </w:rPr>
      </w:pPr>
      <w:r>
        <w:rPr>
          <w:szCs w:val="24"/>
        </w:rPr>
        <w:t xml:space="preserve">          Secretario del H.C.M.                                                           Presidente del H.C.M.</w:t>
      </w:r>
    </w:p>
    <w:sectPr w:rsidR="00DF5726" w:rsidRPr="0084090E" w:rsidSect="00FF4F96">
      <w:pgSz w:w="12242" w:h="20163" w:code="5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01"/>
    <w:rsid w:val="000A2101"/>
    <w:rsid w:val="000B0D92"/>
    <w:rsid w:val="000E197C"/>
    <w:rsid w:val="00170B2C"/>
    <w:rsid w:val="002C526F"/>
    <w:rsid w:val="0031750D"/>
    <w:rsid w:val="00362662"/>
    <w:rsid w:val="003769E4"/>
    <w:rsid w:val="0039695C"/>
    <w:rsid w:val="003B79BD"/>
    <w:rsid w:val="0042358A"/>
    <w:rsid w:val="004922F0"/>
    <w:rsid w:val="004A7D7D"/>
    <w:rsid w:val="005534AD"/>
    <w:rsid w:val="005D08D0"/>
    <w:rsid w:val="005D1F72"/>
    <w:rsid w:val="005E191E"/>
    <w:rsid w:val="0062373B"/>
    <w:rsid w:val="006D2523"/>
    <w:rsid w:val="007807EC"/>
    <w:rsid w:val="007927FD"/>
    <w:rsid w:val="007974C8"/>
    <w:rsid w:val="0084090E"/>
    <w:rsid w:val="00907C70"/>
    <w:rsid w:val="009723C2"/>
    <w:rsid w:val="00994328"/>
    <w:rsid w:val="00A87BF2"/>
    <w:rsid w:val="00AF2F46"/>
    <w:rsid w:val="00BB012F"/>
    <w:rsid w:val="00BC17DA"/>
    <w:rsid w:val="00BE7E1F"/>
    <w:rsid w:val="00C00FE5"/>
    <w:rsid w:val="00C82C5E"/>
    <w:rsid w:val="00D55CD1"/>
    <w:rsid w:val="00D57970"/>
    <w:rsid w:val="00DE3AB0"/>
    <w:rsid w:val="00DF5726"/>
    <w:rsid w:val="00E40A2E"/>
    <w:rsid w:val="00E74A01"/>
    <w:rsid w:val="00EB0FF9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CC2A93"/>
  <w15:chartTrackingRefBased/>
  <w15:docId w15:val="{5E2B6E6C-06FE-4471-8DD9-1331C1EC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01"/>
    <w:rPr>
      <w:rFonts w:ascii="Times New Roman" w:eastAsia="Times New Roman" w:hAnsi="Times New Roman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237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37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37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37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373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373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373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37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62373B"/>
    <w:rPr>
      <w:rFonts w:ascii="Cambria" w:eastAsia="Times New Roman" w:hAnsi="Cambria"/>
      <w:b/>
      <w:i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237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6237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inespaciado">
    <w:name w:val="No Spacing"/>
    <w:basedOn w:val="Normal"/>
    <w:uiPriority w:val="1"/>
    <w:qFormat/>
    <w:rsid w:val="0062373B"/>
    <w:rPr>
      <w:szCs w:val="32"/>
    </w:rPr>
  </w:style>
  <w:style w:type="paragraph" w:styleId="Prrafodelista">
    <w:name w:val="List Paragraph"/>
    <w:basedOn w:val="Normal"/>
    <w:uiPriority w:val="34"/>
    <w:qFormat/>
    <w:rsid w:val="0062373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2373B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2373B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373B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373B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373B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373B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373B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ar"/>
    <w:uiPriority w:val="10"/>
    <w:qFormat/>
    <w:rsid w:val="006237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2373B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2373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62373B"/>
    <w:rPr>
      <w:rFonts w:ascii="Cambria" w:eastAsia="Times New Roman" w:hAnsi="Cambria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2373B"/>
    <w:rPr>
      <w:b/>
      <w:bCs/>
    </w:rPr>
  </w:style>
  <w:style w:type="character" w:styleId="nfasis">
    <w:name w:val="Emphasis"/>
    <w:basedOn w:val="Fuentedeprrafopredeter"/>
    <w:uiPriority w:val="20"/>
    <w:qFormat/>
    <w:rsid w:val="0062373B"/>
    <w:rPr>
      <w:rFonts w:ascii="Calibri" w:hAnsi="Calibri"/>
      <w:b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62373B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62373B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373B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373B"/>
    <w:rPr>
      <w:b/>
      <w:i/>
      <w:sz w:val="24"/>
    </w:rPr>
  </w:style>
  <w:style w:type="character" w:styleId="nfasissutil">
    <w:name w:val="Subtle Emphasis"/>
    <w:uiPriority w:val="19"/>
    <w:qFormat/>
    <w:rsid w:val="0062373B"/>
    <w:rPr>
      <w:i/>
      <w:color w:val="5A5A5A"/>
    </w:rPr>
  </w:style>
  <w:style w:type="character" w:styleId="nfasisintenso">
    <w:name w:val="Intense Emphasis"/>
    <w:basedOn w:val="Fuentedeprrafopredeter"/>
    <w:uiPriority w:val="21"/>
    <w:qFormat/>
    <w:rsid w:val="0062373B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62373B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62373B"/>
    <w:rPr>
      <w:b/>
      <w:sz w:val="24"/>
      <w:u w:val="singl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62373B"/>
    <w:pPr>
      <w:outlineLvl w:val="9"/>
    </w:pPr>
  </w:style>
  <w:style w:type="paragraph" w:styleId="NormalWeb">
    <w:name w:val="Normal (Web)"/>
    <w:basedOn w:val="Normal"/>
    <w:uiPriority w:val="99"/>
    <w:unhideWhenUsed/>
    <w:rsid w:val="00BE7E1F"/>
    <w:pPr>
      <w:spacing w:before="100" w:beforeAutospacing="1" w:after="100" w:afterAutospacing="1"/>
    </w:pPr>
    <w:rPr>
      <w:szCs w:val="24"/>
      <w:lang w:val="es-ES"/>
    </w:rPr>
  </w:style>
  <w:style w:type="paragraph" w:customStyle="1" w:styleId="ecxwestern">
    <w:name w:val="ecxwestern"/>
    <w:basedOn w:val="Normal"/>
    <w:rsid w:val="0084090E"/>
    <w:pPr>
      <w:spacing w:before="100" w:beforeAutospacing="1" w:after="100" w:afterAutospacing="1"/>
    </w:pPr>
    <w:rPr>
      <w:szCs w:val="24"/>
      <w:lang w:val="es-ES"/>
    </w:rPr>
  </w:style>
  <w:style w:type="paragraph" w:customStyle="1" w:styleId="Predeterminado">
    <w:name w:val="Predeterminado"/>
    <w:rsid w:val="0084090E"/>
    <w:pPr>
      <w:tabs>
        <w:tab w:val="left" w:pos="709"/>
      </w:tabs>
    </w:pPr>
    <w:rPr>
      <w:rFonts w:ascii="Arial" w:eastAsia="Droid Sans Fallback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Sue</cp:lastModifiedBy>
  <cp:revision>10</cp:revision>
  <cp:lastPrinted>2024-03-27T12:14:00Z</cp:lastPrinted>
  <dcterms:created xsi:type="dcterms:W3CDTF">2024-03-27T12:05:00Z</dcterms:created>
  <dcterms:modified xsi:type="dcterms:W3CDTF">2024-03-27T12:29:00Z</dcterms:modified>
</cp:coreProperties>
</file>