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2FFC" w14:textId="77777777" w:rsidR="00B17E66" w:rsidRPr="00742E98" w:rsidRDefault="00B17E66" w:rsidP="00B17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E9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5B04DA" wp14:editId="05D610A5">
            <wp:simplePos x="0" y="0"/>
            <wp:positionH relativeFrom="column">
              <wp:posOffset>-203835</wp:posOffset>
            </wp:positionH>
            <wp:positionV relativeFrom="paragraph">
              <wp:posOffset>-321945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E98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431AAA2B" w14:textId="77777777" w:rsidR="00B17E66" w:rsidRPr="00742E98" w:rsidRDefault="00B17E66" w:rsidP="00B17E66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9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70FF025E" w14:textId="77777777" w:rsidR="00B17E66" w:rsidRPr="00860F56" w:rsidRDefault="00B17E66" w:rsidP="00B17E66">
      <w:pPr>
        <w:jc w:val="center"/>
        <w:rPr>
          <w:rFonts w:ascii="Times New Roman" w:hAnsi="Times New Roman" w:cs="Times New Roman"/>
        </w:rPr>
      </w:pPr>
      <w:r w:rsidRPr="00742E98">
        <w:rPr>
          <w:rFonts w:ascii="Times New Roman" w:hAnsi="Times New Roman" w:cs="Times New Roman"/>
          <w:b/>
          <w:sz w:val="24"/>
          <w:szCs w:val="24"/>
        </w:rPr>
        <w:t xml:space="preserve">"1983 – </w:t>
      </w:r>
      <w:proofErr w:type="gramStart"/>
      <w:r w:rsidRPr="00742E98">
        <w:rPr>
          <w:rFonts w:ascii="Times New Roman" w:hAnsi="Times New Roman" w:cs="Times New Roman"/>
          <w:b/>
          <w:sz w:val="24"/>
          <w:szCs w:val="24"/>
        </w:rPr>
        <w:t>2023  40</w:t>
      </w:r>
      <w:proofErr w:type="gramEnd"/>
      <w:r w:rsidRPr="00742E98">
        <w:rPr>
          <w:rFonts w:ascii="Times New Roman" w:hAnsi="Times New Roman" w:cs="Times New Roman"/>
          <w:b/>
          <w:sz w:val="24"/>
          <w:szCs w:val="24"/>
        </w:rPr>
        <w:t>° Aniversario de la Recuperación de la Democracia</w:t>
      </w:r>
      <w:r w:rsidRPr="00B0107D">
        <w:rPr>
          <w:rFonts w:ascii="Times New Roman" w:hAnsi="Times New Roman" w:cs="Times New Roman"/>
          <w:b/>
          <w:sz w:val="24"/>
          <w:szCs w:val="24"/>
        </w:rPr>
        <w:t>"</w:t>
      </w:r>
    </w:p>
    <w:p w14:paraId="020ACCAF" w14:textId="77777777" w:rsidR="00B17E66" w:rsidRPr="007F0065" w:rsidRDefault="00B17E66" w:rsidP="00B17E66">
      <w:pPr>
        <w:pStyle w:val="Sinespaciado"/>
        <w:jc w:val="center"/>
        <w:rPr>
          <w:b/>
        </w:rPr>
      </w:pPr>
    </w:p>
    <w:p w14:paraId="6D1DCDA5" w14:textId="786BAED5" w:rsidR="008D5301" w:rsidRPr="00B17E66" w:rsidRDefault="008D5301" w:rsidP="008D53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u w:val="single"/>
        </w:rPr>
      </w:pPr>
      <w:r w:rsidRPr="00B17E66">
        <w:rPr>
          <w:rStyle w:val="normaltextrun"/>
          <w:b/>
          <w:bCs/>
          <w:u w:val="single"/>
          <w:lang w:val="es-ES"/>
        </w:rPr>
        <w:t>RESOLUCIÓN</w:t>
      </w:r>
      <w:r w:rsidRPr="00B17E66">
        <w:rPr>
          <w:rStyle w:val="eop"/>
          <w:b/>
          <w:bCs/>
          <w:u w:val="single"/>
        </w:rPr>
        <w:t> </w:t>
      </w:r>
      <w:proofErr w:type="spellStart"/>
      <w:r w:rsidR="00B17E66" w:rsidRPr="00B17E66">
        <w:rPr>
          <w:rStyle w:val="eop"/>
          <w:b/>
          <w:bCs/>
          <w:u w:val="single"/>
        </w:rPr>
        <w:t>Nº</w:t>
      </w:r>
      <w:proofErr w:type="spellEnd"/>
      <w:r w:rsidR="00B17E66" w:rsidRPr="00B17E66">
        <w:rPr>
          <w:rStyle w:val="eop"/>
          <w:b/>
          <w:bCs/>
          <w:u w:val="single"/>
        </w:rPr>
        <w:t xml:space="preserve"> 757</w:t>
      </w:r>
    </w:p>
    <w:p w14:paraId="2B672821" w14:textId="77777777" w:rsidR="008D5301" w:rsidRPr="008D5301" w:rsidRDefault="008D5301" w:rsidP="008D53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D5301">
        <w:rPr>
          <w:rStyle w:val="eop"/>
        </w:rPr>
        <w:t> </w:t>
      </w:r>
    </w:p>
    <w:p w14:paraId="768F3E68" w14:textId="77777777" w:rsidR="008D5301" w:rsidRDefault="008D5301" w:rsidP="008D53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u w:val="single"/>
          <w:lang w:val="es-ES"/>
        </w:rPr>
      </w:pPr>
    </w:p>
    <w:p w14:paraId="4C691EDD" w14:textId="77777777" w:rsidR="008D5301" w:rsidRDefault="008D5301" w:rsidP="008D53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u w:val="single"/>
          <w:lang w:val="es-ES"/>
        </w:rPr>
      </w:pPr>
    </w:p>
    <w:p w14:paraId="2F7B5720" w14:textId="705A1F21" w:rsidR="008D5301" w:rsidRPr="008D5301" w:rsidRDefault="008D5301" w:rsidP="008D53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D5301">
        <w:rPr>
          <w:rStyle w:val="normaltextrun"/>
          <w:b/>
          <w:bCs/>
          <w:u w:val="single"/>
          <w:lang w:val="es-ES"/>
        </w:rPr>
        <w:t>VISTO:</w:t>
      </w:r>
      <w:r w:rsidRPr="008D5301">
        <w:rPr>
          <w:rStyle w:val="eop"/>
        </w:rPr>
        <w:t> </w:t>
      </w:r>
    </w:p>
    <w:p w14:paraId="0DD0E483" w14:textId="77777777" w:rsidR="008D5301" w:rsidRDefault="008D5301" w:rsidP="008D53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lang w:val="es-ES"/>
        </w:rPr>
      </w:pPr>
    </w:p>
    <w:p w14:paraId="29CA3800" w14:textId="3ADFA55F" w:rsidR="008D5301" w:rsidRPr="008D5301" w:rsidRDefault="00B17E66" w:rsidP="008D53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lang w:val="es-ES"/>
        </w:rPr>
        <w:t>E</w:t>
      </w:r>
      <w:r w:rsidR="008D5301" w:rsidRPr="008D5301">
        <w:rPr>
          <w:rStyle w:val="normaltextrun"/>
          <w:lang w:val="es-ES"/>
        </w:rPr>
        <w:t xml:space="preserve">n el año 2023 se cumplen 70 años de trayectoria de la Empresa Oscar </w:t>
      </w:r>
      <w:proofErr w:type="spellStart"/>
      <w:r w:rsidR="008D5301" w:rsidRPr="008D5301">
        <w:rPr>
          <w:rStyle w:val="normaltextrun"/>
          <w:lang w:val="es-ES"/>
        </w:rPr>
        <w:t>Brondino</w:t>
      </w:r>
      <w:proofErr w:type="spellEnd"/>
      <w:r w:rsidR="008D5301" w:rsidRPr="008D5301">
        <w:rPr>
          <w:rStyle w:val="normaltextrun"/>
          <w:lang w:val="es-ES"/>
        </w:rPr>
        <w:t xml:space="preserve"> S.A, y;</w:t>
      </w:r>
      <w:r w:rsidR="008D5301" w:rsidRPr="008D5301">
        <w:rPr>
          <w:rStyle w:val="eop"/>
        </w:rPr>
        <w:t> </w:t>
      </w:r>
    </w:p>
    <w:p w14:paraId="474F19CD" w14:textId="77777777" w:rsidR="008D5301" w:rsidRDefault="008D5301" w:rsidP="008D53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u w:val="single"/>
          <w:lang w:val="es-ES"/>
        </w:rPr>
      </w:pPr>
    </w:p>
    <w:p w14:paraId="4DD31584" w14:textId="77D1D115" w:rsidR="008D5301" w:rsidRPr="008D5301" w:rsidRDefault="008D5301" w:rsidP="008D53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D5301">
        <w:rPr>
          <w:rStyle w:val="normaltextrun"/>
          <w:b/>
          <w:bCs/>
          <w:u w:val="single"/>
          <w:lang w:val="es-ES"/>
        </w:rPr>
        <w:t>CONSIDERANDO: </w:t>
      </w:r>
      <w:r w:rsidRPr="008D5301">
        <w:rPr>
          <w:rStyle w:val="eop"/>
        </w:rPr>
        <w:t> </w:t>
      </w:r>
    </w:p>
    <w:p w14:paraId="552648ED" w14:textId="77777777" w:rsidR="008D5301" w:rsidRDefault="008D5301" w:rsidP="008D53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</w:p>
    <w:p w14:paraId="35ED47AA" w14:textId="695FC7B8" w:rsidR="008D5301" w:rsidRPr="008D5301" w:rsidRDefault="008D5301" w:rsidP="008D53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8D5301">
        <w:rPr>
          <w:rStyle w:val="normaltextrun"/>
        </w:rPr>
        <w:t xml:space="preserve">Que </w:t>
      </w:r>
      <w:r w:rsidRPr="008D5301">
        <w:rPr>
          <w:rStyle w:val="normaltextrun"/>
          <w:lang w:val="es-MX"/>
        </w:rPr>
        <w:t xml:space="preserve">Oscar </w:t>
      </w:r>
      <w:proofErr w:type="spellStart"/>
      <w:r w:rsidRPr="008D5301">
        <w:rPr>
          <w:rStyle w:val="normaltextrun"/>
          <w:lang w:val="es-MX"/>
        </w:rPr>
        <w:t>Brondino</w:t>
      </w:r>
      <w:proofErr w:type="spellEnd"/>
      <w:r w:rsidRPr="008D5301">
        <w:rPr>
          <w:rStyle w:val="normaltextrun"/>
          <w:lang w:val="es-MX"/>
        </w:rPr>
        <w:t xml:space="preserve"> Vidrios-Cristales-Espejos inicia sus actividades en abril de 1953, con taller propio de biselado, pulido, tallado de vidrios y fabricación de espejos, hasta 1976, año en el que se convierte en distribuidor oficial de V.A.S.A. (Vidriería Argentina S.A.) -única fábrica del país- con exclusividad en la zona</w:t>
      </w:r>
      <w:r w:rsidR="00B17E66">
        <w:rPr>
          <w:rStyle w:val="normaltextrun"/>
          <w:lang w:val="es-MX"/>
        </w:rPr>
        <w:t>;</w:t>
      </w:r>
      <w:r w:rsidRPr="008D5301">
        <w:rPr>
          <w:rStyle w:val="normaltextrun"/>
          <w:lang w:val="es-MX"/>
        </w:rPr>
        <w:t> </w:t>
      </w:r>
      <w:r w:rsidRPr="008D5301">
        <w:rPr>
          <w:rStyle w:val="eop"/>
        </w:rPr>
        <w:t> </w:t>
      </w:r>
    </w:p>
    <w:p w14:paraId="7F45BFAD" w14:textId="77777777" w:rsidR="008D5301" w:rsidRDefault="008D5301" w:rsidP="008D53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lang w:val="es-MX"/>
        </w:rPr>
      </w:pPr>
    </w:p>
    <w:p w14:paraId="6AE30F02" w14:textId="496548D1" w:rsidR="008D5301" w:rsidRPr="008D5301" w:rsidRDefault="008D5301" w:rsidP="008D53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proofErr w:type="gramStart"/>
      <w:r w:rsidRPr="008D5301">
        <w:rPr>
          <w:rStyle w:val="normaltextrun"/>
          <w:lang w:val="es-MX"/>
        </w:rPr>
        <w:t>Que</w:t>
      </w:r>
      <w:proofErr w:type="gramEnd"/>
      <w:r w:rsidRPr="008D5301">
        <w:rPr>
          <w:rStyle w:val="normaltextrun"/>
          <w:lang w:val="es-MX"/>
        </w:rPr>
        <w:t xml:space="preserve"> en el año 1979, se convierte en Oscar </w:t>
      </w:r>
      <w:proofErr w:type="spellStart"/>
      <w:r w:rsidRPr="008D5301">
        <w:rPr>
          <w:rStyle w:val="normaltextrun"/>
          <w:lang w:val="es-MX"/>
        </w:rPr>
        <w:t>Brondino</w:t>
      </w:r>
      <w:proofErr w:type="spellEnd"/>
      <w:r w:rsidRPr="008D5301">
        <w:rPr>
          <w:rStyle w:val="normaltextrun"/>
          <w:lang w:val="es-MX"/>
        </w:rPr>
        <w:t xml:space="preserve"> S.A., incorporando la estructura y tecnología exigida en dicho momento para mantenerse en la vanguardia de sus productos</w:t>
      </w:r>
      <w:r w:rsidR="004E56F9">
        <w:rPr>
          <w:rStyle w:val="normaltextrun"/>
          <w:lang w:val="es-MX"/>
        </w:rPr>
        <w:t>;</w:t>
      </w:r>
      <w:r w:rsidRPr="008D5301">
        <w:rPr>
          <w:rStyle w:val="normaltextrun"/>
          <w:lang w:val="es-MX"/>
        </w:rPr>
        <w:t> </w:t>
      </w:r>
      <w:r w:rsidRPr="008D5301">
        <w:rPr>
          <w:rStyle w:val="eop"/>
        </w:rPr>
        <w:t> </w:t>
      </w:r>
    </w:p>
    <w:p w14:paraId="06905811" w14:textId="77777777" w:rsidR="001217E3" w:rsidRDefault="001217E3" w:rsidP="008D53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lang w:val="es-MX"/>
        </w:rPr>
      </w:pPr>
    </w:p>
    <w:p w14:paraId="23C3C028" w14:textId="1E1E2C25" w:rsidR="008D5301" w:rsidRPr="008D5301" w:rsidRDefault="004E56F9" w:rsidP="008D53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proofErr w:type="gramStart"/>
      <w:r>
        <w:rPr>
          <w:rStyle w:val="normaltextrun"/>
          <w:lang w:val="es-MX"/>
        </w:rPr>
        <w:t>Que</w:t>
      </w:r>
      <w:proofErr w:type="gramEnd"/>
      <w:r>
        <w:rPr>
          <w:rStyle w:val="normaltextrun"/>
          <w:lang w:val="es-MX"/>
        </w:rPr>
        <w:t xml:space="preserve"> e</w:t>
      </w:r>
      <w:r w:rsidR="008D5301" w:rsidRPr="008D5301">
        <w:rPr>
          <w:rStyle w:val="normaltextrun"/>
          <w:lang w:val="es-MX"/>
        </w:rPr>
        <w:t>n la actualidad, cuenta con: máquina de pulido rectilínea, máquina de pulido en redondo y pulpo, máquina de corte, lavadora y fabricación en serie de DVH (Doble Vidriado Hermético), puente grúa de más de 1500 m2 para carga y descarga de camiones en la forma más rápida y eficiente, además de un personal en constante capacitación, trabajando comprometidamente para cumplir las exigencias del mercado</w:t>
      </w:r>
      <w:r w:rsidR="00B17E66">
        <w:rPr>
          <w:rStyle w:val="normaltextrun"/>
          <w:lang w:val="es-MX"/>
        </w:rPr>
        <w:t>;</w:t>
      </w:r>
      <w:r w:rsidR="008D5301" w:rsidRPr="008D5301">
        <w:rPr>
          <w:rStyle w:val="normaltextrun"/>
          <w:lang w:val="es-MX"/>
        </w:rPr>
        <w:t> </w:t>
      </w:r>
      <w:r w:rsidR="008D5301" w:rsidRPr="008D5301">
        <w:rPr>
          <w:rStyle w:val="eop"/>
        </w:rPr>
        <w:t> </w:t>
      </w:r>
    </w:p>
    <w:p w14:paraId="2B21402A" w14:textId="77777777" w:rsidR="008D5301" w:rsidRDefault="008D5301" w:rsidP="008D53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lang w:val="es-MX"/>
        </w:rPr>
      </w:pPr>
    </w:p>
    <w:p w14:paraId="27AF7EE5" w14:textId="22A78EE4" w:rsidR="008D5301" w:rsidRPr="008D5301" w:rsidRDefault="008D5301" w:rsidP="008D53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8D5301">
        <w:rPr>
          <w:rStyle w:val="normaltextrun"/>
          <w:lang w:val="es-MX"/>
        </w:rPr>
        <w:t>Que en toda su trayectoria se vio vinculado con la industria del mueble, así como en la parte arquitectónica, y en obras en general; siendo su principal actividad, la distribución del vidrio plano, atendiendo a vidrieros de toda la región y provincias aledañas</w:t>
      </w:r>
      <w:r w:rsidR="00B17E66">
        <w:rPr>
          <w:rStyle w:val="normaltextrun"/>
          <w:lang w:val="es-MX"/>
        </w:rPr>
        <w:t>;</w:t>
      </w:r>
    </w:p>
    <w:p w14:paraId="70827166" w14:textId="77777777" w:rsidR="008D5301" w:rsidRDefault="008D5301" w:rsidP="008D53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lang w:val="es-MX"/>
        </w:rPr>
      </w:pPr>
    </w:p>
    <w:p w14:paraId="12A3F228" w14:textId="35A75C08" w:rsidR="008D5301" w:rsidRDefault="008D5301" w:rsidP="008D53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 w:rsidRPr="008D5301">
        <w:rPr>
          <w:rStyle w:val="normaltextrun"/>
          <w:lang w:val="es-MX"/>
        </w:rPr>
        <w:t xml:space="preserve">Por último, hoy forman parte de la Empresa las razones sociales: </w:t>
      </w:r>
      <w:proofErr w:type="spellStart"/>
      <w:r w:rsidRPr="008D5301">
        <w:rPr>
          <w:rStyle w:val="normaltextrun"/>
          <w:lang w:val="es-MX"/>
        </w:rPr>
        <w:t>Brondino</w:t>
      </w:r>
      <w:proofErr w:type="spellEnd"/>
      <w:r w:rsidRPr="008D5301">
        <w:rPr>
          <w:rStyle w:val="normaltextrun"/>
          <w:lang w:val="es-MX"/>
        </w:rPr>
        <w:t xml:space="preserve"> Aluminio S.A y Oscar </w:t>
      </w:r>
      <w:proofErr w:type="spellStart"/>
      <w:r w:rsidRPr="008D5301">
        <w:rPr>
          <w:rStyle w:val="normaltextrun"/>
          <w:lang w:val="es-MX"/>
        </w:rPr>
        <w:t>Brondino</w:t>
      </w:r>
      <w:proofErr w:type="spellEnd"/>
      <w:r w:rsidRPr="008D5301">
        <w:rPr>
          <w:rStyle w:val="normaltextrun"/>
          <w:lang w:val="es-MX"/>
        </w:rPr>
        <w:t xml:space="preserve"> S.A, quienes, en conjunto realizarán una capacitación el día 27 de abril de 2023 a las 20.15 horas en el Complejo Cultural de San Jorge con motivo de celebrar su 70° aniversario de su creación. </w:t>
      </w:r>
      <w:r w:rsidRPr="008D5301">
        <w:rPr>
          <w:rStyle w:val="eop"/>
        </w:rPr>
        <w:t> </w:t>
      </w:r>
    </w:p>
    <w:p w14:paraId="501DB077" w14:textId="77777777" w:rsidR="00B17E66" w:rsidRDefault="00B17E66" w:rsidP="00B17E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CEC6FF9" w14:textId="77777777" w:rsidR="00B17E66" w:rsidRPr="00B6081B" w:rsidRDefault="00B17E66" w:rsidP="00B17E66">
      <w:pPr>
        <w:jc w:val="both"/>
        <w:rPr>
          <w:rFonts w:ascii="Times New Roman" w:hAnsi="Times New Roman" w:cs="Times New Roman"/>
          <w:sz w:val="24"/>
          <w:szCs w:val="24"/>
        </w:rPr>
      </w:pPr>
      <w:r w:rsidRPr="00B6081B">
        <w:rPr>
          <w:rFonts w:ascii="Times New Roman" w:hAnsi="Times New Roman" w:cs="Times New Roman"/>
          <w:sz w:val="24"/>
          <w:szCs w:val="24"/>
        </w:rPr>
        <w:t xml:space="preserve">Por todo ello, el Honorable Concejo Municipal de San Jorge, en uso de las atribuciones que le confiere la Ley Orgánica de Municipalidades </w:t>
      </w:r>
      <w:proofErr w:type="spellStart"/>
      <w:r w:rsidRPr="00B6081B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B6081B">
        <w:rPr>
          <w:rFonts w:ascii="Times New Roman" w:hAnsi="Times New Roman" w:cs="Times New Roman"/>
          <w:sz w:val="24"/>
          <w:szCs w:val="24"/>
        </w:rPr>
        <w:t xml:space="preserve"> 2756 y su Propio Reglamento Interno, emite la siguiente:</w:t>
      </w:r>
    </w:p>
    <w:p w14:paraId="28652512" w14:textId="77777777" w:rsidR="00B17E66" w:rsidRPr="008D5301" w:rsidRDefault="00B17E66" w:rsidP="00B17E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7497E883" w14:textId="359059C8" w:rsidR="008D5301" w:rsidRPr="008D5301" w:rsidRDefault="008D5301" w:rsidP="00B17E6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D5301">
        <w:rPr>
          <w:rStyle w:val="normaltextrun"/>
          <w:b/>
          <w:bCs/>
          <w:u w:val="single"/>
          <w:lang w:val="es-ES"/>
        </w:rPr>
        <w:t>RESOLUCIÓN</w:t>
      </w:r>
    </w:p>
    <w:p w14:paraId="02BFE3CD" w14:textId="77777777" w:rsidR="008D5301" w:rsidRPr="008D5301" w:rsidRDefault="008D5301" w:rsidP="008D5301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</w:rPr>
      </w:pPr>
      <w:r w:rsidRPr="008D5301">
        <w:rPr>
          <w:rStyle w:val="eop"/>
        </w:rPr>
        <w:t> </w:t>
      </w:r>
    </w:p>
    <w:p w14:paraId="19F6D48E" w14:textId="77777777" w:rsidR="008D5301" w:rsidRDefault="008D5301" w:rsidP="008D53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u w:val="single"/>
          <w:lang w:val="es-ES"/>
        </w:rPr>
      </w:pPr>
    </w:p>
    <w:p w14:paraId="1692ECD7" w14:textId="22D7F2D8" w:rsidR="008D5301" w:rsidRPr="008D5301" w:rsidRDefault="008D5301" w:rsidP="008D53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D5301">
        <w:rPr>
          <w:rStyle w:val="normaltextrun"/>
          <w:b/>
          <w:bCs/>
          <w:u w:val="single"/>
          <w:lang w:val="es-ES"/>
        </w:rPr>
        <w:t>Art. 1°):</w:t>
      </w:r>
      <w:r w:rsidRPr="008D5301">
        <w:rPr>
          <w:rStyle w:val="normaltextrun"/>
          <w:b/>
          <w:bCs/>
          <w:lang w:val="es-ES"/>
        </w:rPr>
        <w:t> </w:t>
      </w:r>
      <w:r w:rsidRPr="008D5301">
        <w:rPr>
          <w:rStyle w:val="normaltextrun"/>
          <w:lang w:val="es-ES"/>
        </w:rPr>
        <w:t xml:space="preserve"> El Honorable Concejo </w:t>
      </w:r>
      <w:r w:rsidR="00452671">
        <w:rPr>
          <w:rStyle w:val="normaltextrun"/>
          <w:lang w:val="es-ES"/>
        </w:rPr>
        <w:t>Municipal</w:t>
      </w:r>
      <w:r w:rsidRPr="008D5301">
        <w:rPr>
          <w:rStyle w:val="normaltextrun"/>
          <w:lang w:val="es-ES"/>
        </w:rPr>
        <w:t xml:space="preserve"> de San Jorge RECONOCE a la EMPRESA OSCAR BRONDINO S.A por su 70° Aniversario de trabajo ininterrumpido en nuestra localidad, como así también, a todas las personas que supieron guiar y aportar su esfuerzo, compromiso, y dedicación a lo largo de estos años. </w:t>
      </w:r>
      <w:r w:rsidRPr="008D5301">
        <w:rPr>
          <w:rStyle w:val="eop"/>
        </w:rPr>
        <w:t> </w:t>
      </w:r>
    </w:p>
    <w:p w14:paraId="3616A6F3" w14:textId="77777777" w:rsidR="008D5301" w:rsidRDefault="008D5301" w:rsidP="008D53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u w:val="single"/>
          <w:lang w:val="es-ES"/>
        </w:rPr>
      </w:pPr>
    </w:p>
    <w:p w14:paraId="6C304683" w14:textId="77777777" w:rsidR="00B17E66" w:rsidRPr="00B17E66" w:rsidRDefault="008D5301" w:rsidP="00B17E66">
      <w:pPr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Style w:val="normaltextrun"/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Art. 2°):</w:t>
      </w:r>
      <w:r w:rsidRPr="00B17E66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17E66" w:rsidRPr="00B17E66">
        <w:rPr>
          <w:rFonts w:ascii="Times New Roman" w:hAnsi="Times New Roman" w:cs="Times New Roman"/>
          <w:sz w:val="24"/>
          <w:szCs w:val="24"/>
        </w:rPr>
        <w:t xml:space="preserve">Comuníquese, Publíquese, Dese Copia al Registro Municipal y </w:t>
      </w:r>
      <w:proofErr w:type="gramStart"/>
      <w:r w:rsidR="00B17E66" w:rsidRPr="00B17E66">
        <w:rPr>
          <w:rFonts w:ascii="Times New Roman" w:hAnsi="Times New Roman" w:cs="Times New Roman"/>
          <w:sz w:val="24"/>
          <w:szCs w:val="24"/>
        </w:rPr>
        <w:t>Archívese.-</w:t>
      </w:r>
      <w:proofErr w:type="gramEnd"/>
    </w:p>
    <w:p w14:paraId="130DFE7D" w14:textId="742BB711" w:rsidR="00B17E66" w:rsidRPr="00B17E66" w:rsidRDefault="00B17E66" w:rsidP="00B17E66">
      <w:pPr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 xml:space="preserve">Dada en la Sala de Sesiones del Honorable Concejo Municipal de San Jorge, Ciudad Sanmartiniana, Departamento San Martín, Provincia de Santa Fe, a los </w:t>
      </w:r>
      <w:r>
        <w:rPr>
          <w:rFonts w:ascii="Times New Roman" w:hAnsi="Times New Roman" w:cs="Times New Roman"/>
          <w:sz w:val="24"/>
          <w:szCs w:val="24"/>
        </w:rPr>
        <w:t xml:space="preserve">veintisiete </w:t>
      </w:r>
      <w:r w:rsidRPr="00B17E66">
        <w:rPr>
          <w:rFonts w:ascii="Times New Roman" w:hAnsi="Times New Roman" w:cs="Times New Roman"/>
          <w:sz w:val="24"/>
          <w:szCs w:val="24"/>
        </w:rPr>
        <w:t xml:space="preserve">días del mes de Abril de dos mil </w:t>
      </w:r>
      <w:proofErr w:type="gramStart"/>
      <w:r w:rsidRPr="00B17E66">
        <w:rPr>
          <w:rFonts w:ascii="Times New Roman" w:hAnsi="Times New Roman" w:cs="Times New Roman"/>
          <w:sz w:val="24"/>
          <w:szCs w:val="24"/>
        </w:rPr>
        <w:t>veintitrés.-</w:t>
      </w:r>
      <w:proofErr w:type="gramEnd"/>
      <w:r w:rsidRPr="00B17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8AE4B" w14:textId="77777777" w:rsidR="00B17E66" w:rsidRPr="00B6081B" w:rsidRDefault="00B17E66" w:rsidP="00B17E6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608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34584" w14:textId="77777777" w:rsidR="00B17E66" w:rsidRPr="00B6081B" w:rsidRDefault="00B17E66" w:rsidP="00B17E6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03EC3BA" w14:textId="77777777" w:rsidR="00B17E66" w:rsidRPr="00B6081B" w:rsidRDefault="00B17E66" w:rsidP="00B17E6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C0B8948" w14:textId="2F1594E1" w:rsidR="00B17E66" w:rsidRPr="00B6081B" w:rsidRDefault="007F2BF1" w:rsidP="00B17E6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7E66" w:rsidRPr="00B6081B">
        <w:rPr>
          <w:rFonts w:ascii="Times New Roman" w:hAnsi="Times New Roman" w:cs="Times New Roman"/>
          <w:sz w:val="24"/>
          <w:szCs w:val="24"/>
        </w:rPr>
        <w:t xml:space="preserve"> Sr. Andrés Rosetti</w:t>
      </w:r>
      <w:r w:rsidR="00B17E66" w:rsidRPr="00B6081B">
        <w:rPr>
          <w:rFonts w:ascii="Times New Roman" w:hAnsi="Times New Roman" w:cs="Times New Roman"/>
          <w:sz w:val="24"/>
          <w:szCs w:val="24"/>
        </w:rPr>
        <w:tab/>
      </w:r>
      <w:r w:rsidR="00B17E66" w:rsidRPr="00B6081B">
        <w:rPr>
          <w:rFonts w:ascii="Times New Roman" w:hAnsi="Times New Roman" w:cs="Times New Roman"/>
          <w:sz w:val="24"/>
          <w:szCs w:val="24"/>
        </w:rPr>
        <w:tab/>
      </w:r>
      <w:r w:rsidR="00B17E66" w:rsidRPr="00B6081B">
        <w:rPr>
          <w:rFonts w:ascii="Times New Roman" w:hAnsi="Times New Roman" w:cs="Times New Roman"/>
          <w:sz w:val="24"/>
          <w:szCs w:val="24"/>
        </w:rPr>
        <w:tab/>
      </w:r>
      <w:r w:rsidR="00B17E66" w:rsidRPr="00B6081B">
        <w:rPr>
          <w:rFonts w:ascii="Times New Roman" w:hAnsi="Times New Roman" w:cs="Times New Roman"/>
          <w:sz w:val="24"/>
          <w:szCs w:val="24"/>
        </w:rPr>
        <w:tab/>
      </w:r>
      <w:r w:rsidR="00B17E66" w:rsidRPr="00B6081B">
        <w:rPr>
          <w:rFonts w:ascii="Times New Roman" w:hAnsi="Times New Roman" w:cs="Times New Roman"/>
          <w:sz w:val="24"/>
          <w:szCs w:val="24"/>
        </w:rPr>
        <w:tab/>
        <w:t xml:space="preserve">            Sr. Gustavo </w:t>
      </w:r>
      <w:proofErr w:type="spellStart"/>
      <w:r w:rsidR="00B17E66" w:rsidRPr="00B6081B"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14:paraId="14CFE8F0" w14:textId="51CCB40C" w:rsidR="00B82D2A" w:rsidRPr="00B17E66" w:rsidRDefault="007F2BF1" w:rsidP="00B17E6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7E66" w:rsidRPr="00B6081B">
        <w:rPr>
          <w:rFonts w:ascii="Times New Roman" w:hAnsi="Times New Roman" w:cs="Times New Roman"/>
          <w:sz w:val="24"/>
          <w:szCs w:val="24"/>
        </w:rPr>
        <w:t>Secretario del H.C.M.</w:t>
      </w:r>
      <w:r w:rsidR="00B17E66" w:rsidRPr="00B6081B">
        <w:rPr>
          <w:rFonts w:ascii="Times New Roman" w:hAnsi="Times New Roman" w:cs="Times New Roman"/>
          <w:sz w:val="24"/>
          <w:szCs w:val="24"/>
        </w:rPr>
        <w:tab/>
      </w:r>
      <w:r w:rsidR="00B17E66" w:rsidRPr="00B6081B">
        <w:rPr>
          <w:rFonts w:ascii="Times New Roman" w:hAnsi="Times New Roman" w:cs="Times New Roman"/>
          <w:sz w:val="24"/>
          <w:szCs w:val="24"/>
        </w:rPr>
        <w:tab/>
      </w:r>
      <w:r w:rsidR="00B17E66" w:rsidRPr="00B6081B">
        <w:rPr>
          <w:rFonts w:ascii="Times New Roman" w:hAnsi="Times New Roman" w:cs="Times New Roman"/>
          <w:sz w:val="24"/>
          <w:szCs w:val="24"/>
        </w:rPr>
        <w:tab/>
      </w:r>
      <w:r w:rsidR="00B17E66" w:rsidRPr="00B608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7E66" w:rsidRPr="00B6081B">
        <w:rPr>
          <w:rFonts w:ascii="Times New Roman" w:hAnsi="Times New Roman" w:cs="Times New Roman"/>
          <w:sz w:val="24"/>
          <w:szCs w:val="24"/>
        </w:rPr>
        <w:t>Presidente del H.C.M.</w:t>
      </w:r>
    </w:p>
    <w:sectPr w:rsidR="00B82D2A" w:rsidRPr="00B17E66" w:rsidSect="00870F8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01"/>
    <w:rsid w:val="001217E3"/>
    <w:rsid w:val="0043060E"/>
    <w:rsid w:val="00452671"/>
    <w:rsid w:val="004E56F9"/>
    <w:rsid w:val="007F2BF1"/>
    <w:rsid w:val="00870F8E"/>
    <w:rsid w:val="008D5301"/>
    <w:rsid w:val="00B17E66"/>
    <w:rsid w:val="00B8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335D"/>
  <w15:chartTrackingRefBased/>
  <w15:docId w15:val="{995C9597-F93B-456D-ACFE-8DEC02E3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D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customStyle="1" w:styleId="normaltextrun">
    <w:name w:val="normaltextrun"/>
    <w:basedOn w:val="Fuentedeprrafopredeter"/>
    <w:rsid w:val="008D5301"/>
  </w:style>
  <w:style w:type="character" w:customStyle="1" w:styleId="eop">
    <w:name w:val="eop"/>
    <w:basedOn w:val="Fuentedeprrafopredeter"/>
    <w:rsid w:val="008D5301"/>
  </w:style>
  <w:style w:type="paragraph" w:styleId="Sinespaciado">
    <w:name w:val="No Spacing"/>
    <w:uiPriority w:val="1"/>
    <w:qFormat/>
    <w:rsid w:val="00B17E66"/>
    <w:pPr>
      <w:spacing w:after="0" w:line="240" w:lineRule="auto"/>
    </w:pPr>
    <w:rPr>
      <w:rFonts w:eastAsiaTheme="minorEastAsia"/>
      <w:kern w:val="0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418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2023-04-25T14:39:00Z</cp:lastPrinted>
  <dcterms:created xsi:type="dcterms:W3CDTF">2023-04-24T11:01:00Z</dcterms:created>
  <dcterms:modified xsi:type="dcterms:W3CDTF">2023-04-25T14:39:00Z</dcterms:modified>
</cp:coreProperties>
</file>