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E66" w:rsidRPr="00F36E66" w:rsidRDefault="00F36E66" w:rsidP="00F36E66">
      <w:pPr>
        <w:jc w:val="center"/>
        <w:rPr>
          <w:sz w:val="40"/>
          <w:lang w:val="es-AR"/>
        </w:rPr>
      </w:pPr>
      <w:bookmarkStart w:id="0" w:name="_GoBack"/>
      <w:bookmarkEnd w:id="0"/>
      <w:r w:rsidRPr="00F36E66">
        <w:rPr>
          <w:color w:val="000000"/>
          <w:sz w:val="24"/>
          <w:szCs w:val="24"/>
          <w:lang w:val="es-AR"/>
        </w:rPr>
        <w:t xml:space="preserve">                              </w:t>
      </w:r>
      <w:r w:rsidRPr="00CB020A">
        <w:rPr>
          <w:rFonts w:ascii="Times New Roman" w:hAnsi="Times New Roman" w:cs="Times New Roman"/>
          <w:bCs/>
          <w:noProof/>
          <w:sz w:val="24"/>
          <w:szCs w:val="24"/>
          <w:lang w:val="es-AR" w:eastAsia="es-AR"/>
        </w:rPr>
        <w:drawing>
          <wp:anchor distT="0" distB="0" distL="114300" distR="114300" simplePos="0" relativeHeight="251659264" behindDoc="0" locked="0" layoutInCell="1" allowOverlap="1" wp14:anchorId="200DAC67" wp14:editId="479BA88F">
            <wp:simplePos x="0" y="0"/>
            <wp:positionH relativeFrom="column">
              <wp:posOffset>193040</wp:posOffset>
            </wp:positionH>
            <wp:positionV relativeFrom="paragraph">
              <wp:posOffset>-393700</wp:posOffset>
            </wp:positionV>
            <wp:extent cx="685800" cy="1040130"/>
            <wp:effectExtent l="0" t="0" r="0" b="7620"/>
            <wp:wrapNone/>
            <wp:docPr id="1" name="Imagen 1" descr="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6E66">
        <w:rPr>
          <w:rFonts w:ascii="Times New Roman" w:hAnsi="Times New Roman" w:cs="Times New Roman"/>
          <w:b/>
          <w:sz w:val="24"/>
          <w:szCs w:val="24"/>
          <w:lang w:val="es-AR"/>
        </w:rPr>
        <w:t>Honorable  Concejo  Municipal  de  San  Jorge</w:t>
      </w:r>
    </w:p>
    <w:p w:rsidR="00F36E66" w:rsidRPr="00CB020A" w:rsidRDefault="00F36E66" w:rsidP="00F36E66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CB020A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CB020A">
        <w:rPr>
          <w:rFonts w:ascii="Times New Roman" w:hAnsi="Times New Roman" w:cs="Times New Roman"/>
          <w:b/>
          <w:sz w:val="24"/>
          <w:szCs w:val="24"/>
        </w:rPr>
        <w:t>Av. Alberdi 1155 – (2451) San Jorge – Santa Fe - Tel: 03406-444122</w:t>
      </w:r>
    </w:p>
    <w:p w:rsidR="00F36E66" w:rsidRPr="00CB020A" w:rsidRDefault="00F36E66" w:rsidP="00F36E66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CB020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</w:p>
    <w:p w:rsidR="00F36E66" w:rsidRPr="007A68CA" w:rsidRDefault="00F36E66" w:rsidP="00F36E66">
      <w:pPr>
        <w:pStyle w:val="Sinespaciado"/>
        <w:jc w:val="center"/>
        <w:rPr>
          <w:b/>
        </w:rPr>
      </w:pPr>
      <w:r>
        <w:rPr>
          <w:b/>
        </w:rPr>
        <w:t>2021 “</w:t>
      </w:r>
      <w:r w:rsidRPr="007A68CA">
        <w:rPr>
          <w:b/>
        </w:rPr>
        <w:t xml:space="preserve">Año de la prevención y Lucha contra el </w:t>
      </w:r>
      <w:proofErr w:type="spellStart"/>
      <w:r w:rsidRPr="007A68CA">
        <w:rPr>
          <w:b/>
        </w:rPr>
        <w:t>Covid</w:t>
      </w:r>
      <w:proofErr w:type="spellEnd"/>
      <w:r w:rsidRPr="007A68CA">
        <w:rPr>
          <w:b/>
        </w:rPr>
        <w:t xml:space="preserve"> -19”</w:t>
      </w:r>
    </w:p>
    <w:p w:rsidR="00F36E66" w:rsidRDefault="00F36E66" w:rsidP="00F36E66">
      <w:pPr>
        <w:pStyle w:val="Sinespaciado"/>
        <w:jc w:val="center"/>
        <w:rPr>
          <w:b/>
        </w:rPr>
      </w:pPr>
      <w:r>
        <w:rPr>
          <w:b/>
        </w:rPr>
        <w:t>2021 “</w:t>
      </w:r>
      <w:r w:rsidRPr="007A68CA">
        <w:rPr>
          <w:b/>
        </w:rPr>
        <w:t>Año de la prevención y erradicación de la Violencia de Género en todas sus formas”</w:t>
      </w:r>
    </w:p>
    <w:p w:rsidR="00F36E66" w:rsidRDefault="00F36E66" w:rsidP="00F36E66">
      <w:pPr>
        <w:pStyle w:val="Sinespaciado"/>
        <w:jc w:val="center"/>
        <w:rPr>
          <w:b/>
        </w:rPr>
      </w:pPr>
    </w:p>
    <w:p w:rsidR="00F36E66" w:rsidRDefault="00F36E66" w:rsidP="00F36E66">
      <w:pPr>
        <w:pStyle w:val="Sinespaciado"/>
        <w:jc w:val="center"/>
        <w:rPr>
          <w:rFonts w:ascii="Times New Roman" w:hAnsi="Times New Roman" w:cs="Times New Roman"/>
          <w:b/>
          <w:u w:val="single"/>
        </w:rPr>
      </w:pPr>
    </w:p>
    <w:p w:rsidR="00F36E66" w:rsidRPr="00735565" w:rsidRDefault="00F36E66" w:rsidP="00F36E66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RESOLUCION Nº 746</w:t>
      </w:r>
    </w:p>
    <w:p w:rsidR="00F36E66" w:rsidRPr="00F36E66" w:rsidRDefault="00F36E66" w:rsidP="00F36E66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s-AR"/>
        </w:rPr>
      </w:pPr>
    </w:p>
    <w:p w:rsidR="00F36E66" w:rsidRPr="00F36E66" w:rsidRDefault="00F36E66" w:rsidP="00F36E6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s-AR"/>
        </w:rPr>
      </w:pPr>
      <w:r w:rsidRPr="00F36E66">
        <w:rPr>
          <w:rFonts w:ascii="Times New Roman" w:hAnsi="Times New Roman" w:cs="Times New Roman"/>
          <w:b/>
          <w:bCs/>
          <w:sz w:val="24"/>
          <w:szCs w:val="24"/>
          <w:u w:val="single"/>
          <w:lang w:val="es-AR"/>
        </w:rPr>
        <w:t>VISTO:</w:t>
      </w:r>
    </w:p>
    <w:p w:rsidR="009F73E5" w:rsidRPr="00F36E66" w:rsidRDefault="004C4859" w:rsidP="00F36E66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F36E66">
        <w:rPr>
          <w:rFonts w:ascii="Times New Roman" w:hAnsi="Times New Roman" w:cs="Times New Roman"/>
          <w:sz w:val="24"/>
          <w:szCs w:val="24"/>
          <w:shd w:val="clear" w:color="auto" w:fill="FFFFFF"/>
          <w:lang w:val="es-AR"/>
        </w:rPr>
        <w:t xml:space="preserve">Que </w:t>
      </w:r>
      <w:r w:rsidR="00C420FA" w:rsidRPr="00F36E66">
        <w:rPr>
          <w:rFonts w:ascii="Times New Roman" w:hAnsi="Times New Roman" w:cs="Times New Roman"/>
          <w:sz w:val="24"/>
          <w:szCs w:val="24"/>
          <w:shd w:val="clear" w:color="auto" w:fill="FFFFFF"/>
          <w:lang w:val="es-AR"/>
        </w:rPr>
        <w:t xml:space="preserve">todos los años </w:t>
      </w:r>
      <w:r w:rsidRPr="00F36E66">
        <w:rPr>
          <w:rFonts w:ascii="Times New Roman" w:hAnsi="Times New Roman" w:cs="Times New Roman"/>
          <w:sz w:val="24"/>
          <w:szCs w:val="24"/>
          <w:shd w:val="clear" w:color="auto" w:fill="FFFFFF"/>
          <w:lang w:val="es-AR"/>
        </w:rPr>
        <w:t>del 1</w:t>
      </w:r>
      <w:r w:rsidR="00B220B6">
        <w:rPr>
          <w:rFonts w:ascii="Times New Roman" w:hAnsi="Times New Roman" w:cs="Times New Roman"/>
          <w:sz w:val="24"/>
          <w:szCs w:val="24"/>
          <w:shd w:val="clear" w:color="auto" w:fill="FFFFFF"/>
          <w:lang w:val="es-AR"/>
        </w:rPr>
        <w:t>º</w:t>
      </w:r>
      <w:r w:rsidRPr="00F36E66">
        <w:rPr>
          <w:rFonts w:ascii="Times New Roman" w:hAnsi="Times New Roman" w:cs="Times New Roman"/>
          <w:sz w:val="24"/>
          <w:szCs w:val="24"/>
          <w:shd w:val="clear" w:color="auto" w:fill="FFFFFF"/>
          <w:lang w:val="es-AR"/>
        </w:rPr>
        <w:t xml:space="preserve"> al 7</w:t>
      </w:r>
      <w:r w:rsidR="00B220B6">
        <w:rPr>
          <w:rFonts w:ascii="Times New Roman" w:hAnsi="Times New Roman" w:cs="Times New Roman"/>
          <w:sz w:val="24"/>
          <w:szCs w:val="24"/>
          <w:shd w:val="clear" w:color="auto" w:fill="FFFFFF"/>
          <w:lang w:val="es-AR"/>
        </w:rPr>
        <w:t>º de A</w:t>
      </w:r>
      <w:r w:rsidRPr="00F36E66">
        <w:rPr>
          <w:rFonts w:ascii="Times New Roman" w:hAnsi="Times New Roman" w:cs="Times New Roman"/>
          <w:sz w:val="24"/>
          <w:szCs w:val="24"/>
          <w:shd w:val="clear" w:color="auto" w:fill="FFFFFF"/>
          <w:lang w:val="es-AR"/>
        </w:rPr>
        <w:t>gosto se celebra en más de 170 países la Semana Mundial de la Lactancia Materna</w:t>
      </w:r>
      <w:r w:rsidR="00C420FA" w:rsidRPr="00F36E66">
        <w:rPr>
          <w:rFonts w:ascii="Times New Roman" w:hAnsi="Times New Roman" w:cs="Times New Roman"/>
          <w:sz w:val="24"/>
          <w:szCs w:val="24"/>
          <w:shd w:val="clear" w:color="auto" w:fill="FFFFFF"/>
          <w:lang w:val="es-AR"/>
        </w:rPr>
        <w:t>; una campaña coordinada por la Alianza Mundial para la Acción de Lactancia Materna (WABA, por sus siglas en inglés) para crear conciencia y estimular la acción sobre temas relaci</w:t>
      </w:r>
      <w:r w:rsidR="00F36E66">
        <w:rPr>
          <w:rFonts w:ascii="Times New Roman" w:hAnsi="Times New Roman" w:cs="Times New Roman"/>
          <w:sz w:val="24"/>
          <w:szCs w:val="24"/>
          <w:shd w:val="clear" w:color="auto" w:fill="FFFFFF"/>
          <w:lang w:val="es-AR"/>
        </w:rPr>
        <w:t>onados con la lactancia materna, y;</w:t>
      </w:r>
    </w:p>
    <w:p w:rsidR="0093515E" w:rsidRPr="00F36E66" w:rsidRDefault="0093515E" w:rsidP="004C485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s-AR"/>
        </w:rPr>
      </w:pPr>
      <w:r w:rsidRPr="00F36E66">
        <w:rPr>
          <w:rFonts w:ascii="Times New Roman" w:hAnsi="Times New Roman" w:cs="Times New Roman"/>
          <w:b/>
          <w:sz w:val="24"/>
          <w:szCs w:val="24"/>
          <w:u w:val="single"/>
          <w:lang w:val="es-AR"/>
        </w:rPr>
        <w:t>CONSIDERANDO</w:t>
      </w:r>
      <w:r w:rsidR="00F36E66">
        <w:rPr>
          <w:rFonts w:ascii="Times New Roman" w:hAnsi="Times New Roman" w:cs="Times New Roman"/>
          <w:b/>
          <w:sz w:val="24"/>
          <w:szCs w:val="24"/>
          <w:u w:val="single"/>
          <w:lang w:val="es-AR"/>
        </w:rPr>
        <w:t>:</w:t>
      </w:r>
      <w:r w:rsidRPr="00F36E66">
        <w:rPr>
          <w:rFonts w:ascii="Times New Roman" w:hAnsi="Times New Roman" w:cs="Times New Roman"/>
          <w:b/>
          <w:sz w:val="24"/>
          <w:szCs w:val="24"/>
          <w:u w:val="single"/>
          <w:lang w:val="es-AR"/>
        </w:rPr>
        <w:t xml:space="preserve"> </w:t>
      </w:r>
    </w:p>
    <w:p w:rsidR="009F73E5" w:rsidRPr="00F36E66" w:rsidRDefault="009F73E5" w:rsidP="00F36E66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s-AR"/>
        </w:rPr>
      </w:pPr>
      <w:r w:rsidRPr="00F36E66">
        <w:rPr>
          <w:rFonts w:ascii="Times New Roman" w:hAnsi="Times New Roman" w:cs="Times New Roman"/>
          <w:sz w:val="24"/>
          <w:szCs w:val="24"/>
          <w:shd w:val="clear" w:color="auto" w:fill="FFFFFF"/>
          <w:lang w:val="es-AR"/>
        </w:rPr>
        <w:t>Que este año, para la Semana Mundial de la Lactancia Materna 2021, la Alianza Mundial para la Acción de Lactancia Materna ha seleccionado el tema: "Proteger la lactancia materna: una responsabilidad compartida";</w:t>
      </w:r>
    </w:p>
    <w:p w:rsidR="009F73E5" w:rsidRPr="00F36E66" w:rsidRDefault="000E042A" w:rsidP="00F36E66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s-AR"/>
        </w:rPr>
      </w:pPr>
      <w:r w:rsidRPr="00F36E66">
        <w:rPr>
          <w:rFonts w:ascii="Times New Roman" w:hAnsi="Times New Roman" w:cs="Times New Roman"/>
          <w:sz w:val="24"/>
          <w:szCs w:val="24"/>
          <w:shd w:val="clear" w:color="auto" w:fill="FFFFFF"/>
          <w:lang w:val="es-AR"/>
        </w:rPr>
        <w:t xml:space="preserve">Que el tema, </w:t>
      </w:r>
      <w:r w:rsidR="009F73E5" w:rsidRPr="00F36E66">
        <w:rPr>
          <w:rFonts w:ascii="Times New Roman" w:hAnsi="Times New Roman" w:cs="Times New Roman"/>
          <w:sz w:val="24"/>
          <w:szCs w:val="24"/>
          <w:shd w:val="clear" w:color="auto" w:fill="FFFFFF"/>
          <w:lang w:val="es-AR"/>
        </w:rPr>
        <w:t>e</w:t>
      </w:r>
      <w:r w:rsidRPr="00F36E66">
        <w:rPr>
          <w:rFonts w:ascii="Times New Roman" w:hAnsi="Times New Roman" w:cs="Times New Roman"/>
          <w:sz w:val="24"/>
          <w:szCs w:val="24"/>
          <w:shd w:val="clear" w:color="auto" w:fill="FFFFFF"/>
          <w:lang w:val="es-AR"/>
        </w:rPr>
        <w:t>stá alineado con los</w:t>
      </w:r>
      <w:r w:rsidR="009F73E5" w:rsidRPr="00F36E66">
        <w:rPr>
          <w:rFonts w:ascii="Times New Roman" w:hAnsi="Times New Roman" w:cs="Times New Roman"/>
          <w:sz w:val="24"/>
          <w:szCs w:val="24"/>
          <w:shd w:val="clear" w:color="auto" w:fill="FFFFFF"/>
          <w:lang w:val="es-AR"/>
        </w:rPr>
        <w:t xml:space="preserve"> Objetivos de Desarrollo Sostenible 2030</w:t>
      </w:r>
      <w:r w:rsidRPr="00F36E66">
        <w:rPr>
          <w:rFonts w:ascii="Times New Roman" w:hAnsi="Times New Roman" w:cs="Times New Roman"/>
          <w:sz w:val="24"/>
          <w:szCs w:val="24"/>
          <w:shd w:val="clear" w:color="auto" w:fill="FFFFFF"/>
          <w:lang w:val="es-AR"/>
        </w:rPr>
        <w:t xml:space="preserve"> de Naciones Unidas</w:t>
      </w:r>
      <w:r w:rsidR="009F73E5" w:rsidRPr="00F36E66">
        <w:rPr>
          <w:rFonts w:ascii="Times New Roman" w:hAnsi="Times New Roman" w:cs="Times New Roman"/>
          <w:sz w:val="24"/>
          <w:szCs w:val="24"/>
          <w:shd w:val="clear" w:color="auto" w:fill="FFFFFF"/>
          <w:lang w:val="es-AR"/>
        </w:rPr>
        <w:t>, que destaca los vínculos entre la lactancia materna y la supervivencia, la salud y el bienestar de las mujeres, los niños y las naciones;</w:t>
      </w:r>
    </w:p>
    <w:p w:rsidR="009F73E5" w:rsidRPr="00F36E66" w:rsidRDefault="009F73E5" w:rsidP="00F36E66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F36E66">
        <w:rPr>
          <w:rFonts w:ascii="Times New Roman" w:hAnsi="Times New Roman" w:cs="Times New Roman"/>
          <w:sz w:val="24"/>
          <w:szCs w:val="24"/>
          <w:lang w:val="es-AR"/>
        </w:rPr>
        <w:t>Que los objetivos para este año son: Informar a las personas sobre la importancia de proteger la lactancia materna; Anclar el apoyo a la lactancia materna como una responsabilidad vital de salud pública; Interactuar con individuos y organizaciones para un mayor impacto; Impulsar la acción en la protección de la lactancia matern</w:t>
      </w:r>
      <w:r w:rsidR="00F36E66">
        <w:rPr>
          <w:rFonts w:ascii="Times New Roman" w:hAnsi="Times New Roman" w:cs="Times New Roman"/>
          <w:sz w:val="24"/>
          <w:szCs w:val="24"/>
          <w:lang w:val="es-AR"/>
        </w:rPr>
        <w:t>a para mejorar la salud pública;</w:t>
      </w:r>
      <w:r w:rsidRPr="00F36E66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</w:p>
    <w:p w:rsidR="00B303C5" w:rsidRPr="00F36E66" w:rsidRDefault="00B15452" w:rsidP="00F36E66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s-AR"/>
        </w:rPr>
      </w:pPr>
      <w:r w:rsidRPr="00F36E66">
        <w:rPr>
          <w:rFonts w:ascii="Times New Roman" w:hAnsi="Times New Roman" w:cs="Times New Roman"/>
          <w:sz w:val="24"/>
          <w:szCs w:val="24"/>
          <w:shd w:val="clear" w:color="auto" w:fill="FFFFFF"/>
          <w:lang w:val="es-AR"/>
        </w:rPr>
        <w:t xml:space="preserve">Que la </w:t>
      </w:r>
      <w:r w:rsidR="00B303C5" w:rsidRPr="00F36E66">
        <w:rPr>
          <w:rFonts w:ascii="Times New Roman" w:hAnsi="Times New Roman" w:cs="Times New Roman"/>
          <w:sz w:val="24"/>
          <w:szCs w:val="24"/>
          <w:shd w:val="clear" w:color="auto" w:fill="FFFFFF"/>
          <w:lang w:val="es-AR"/>
        </w:rPr>
        <w:t>OMS recomienda el inicio de la lactancia materna dentro de una hora después del nacimiento, y de manera exclusiva hasta los seis meses de edad del bebé; como así también la continuación junto con alimentos complementarios nutricionalmente adecuados y seguros, hasta los dos años de edad o más allá;</w:t>
      </w:r>
    </w:p>
    <w:p w:rsidR="00B303C5" w:rsidRPr="00F36E66" w:rsidRDefault="00B303C5" w:rsidP="00F36E66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F36E66">
        <w:rPr>
          <w:rFonts w:ascii="Times New Roman" w:hAnsi="Times New Roman" w:cs="Times New Roman"/>
          <w:sz w:val="24"/>
          <w:szCs w:val="24"/>
          <w:lang w:val="es-AR"/>
        </w:rPr>
        <w:t>Que el embarazo y la lactancia son un momento especialmente vulnerable para las mujeres trabajadoras y sus familias;</w:t>
      </w:r>
    </w:p>
    <w:p w:rsidR="00B303C5" w:rsidRPr="00F36E66" w:rsidRDefault="00B303C5" w:rsidP="00F36E66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F36E66">
        <w:rPr>
          <w:rFonts w:ascii="Times New Roman" w:hAnsi="Times New Roman" w:cs="Times New Roman"/>
          <w:sz w:val="24"/>
          <w:szCs w:val="24"/>
          <w:lang w:val="es-AR"/>
        </w:rPr>
        <w:t>Que las mujeres embarazadas y lactantes requieren protección especial para prevenir daños a su salud o a la de sus bebés, y necesitan tiempo suficiente para dar a luz, recuperarse y amamantar a sus hijos. Al mismo tiempo, que necesitan protección para garantizar que sus puestos de trabajo no se ve</w:t>
      </w:r>
      <w:r w:rsidR="00694FC8" w:rsidRPr="00F36E66">
        <w:rPr>
          <w:rFonts w:ascii="Times New Roman" w:hAnsi="Times New Roman" w:cs="Times New Roman"/>
          <w:sz w:val="24"/>
          <w:szCs w:val="24"/>
          <w:lang w:val="es-AR"/>
        </w:rPr>
        <w:t>a</w:t>
      </w:r>
      <w:r w:rsidRPr="00F36E66">
        <w:rPr>
          <w:rFonts w:ascii="Times New Roman" w:hAnsi="Times New Roman" w:cs="Times New Roman"/>
          <w:sz w:val="24"/>
          <w:szCs w:val="24"/>
          <w:lang w:val="es-AR"/>
        </w:rPr>
        <w:t>n amenazados por el embar</w:t>
      </w:r>
      <w:r w:rsidR="00F36E66">
        <w:rPr>
          <w:rFonts w:ascii="Times New Roman" w:hAnsi="Times New Roman" w:cs="Times New Roman"/>
          <w:sz w:val="24"/>
          <w:szCs w:val="24"/>
          <w:lang w:val="es-AR"/>
        </w:rPr>
        <w:t>azo o la licencia de maternidad;</w:t>
      </w:r>
      <w:r w:rsidRPr="00F36E66">
        <w:rPr>
          <w:rFonts w:ascii="Times New Roman" w:hAnsi="Times New Roman" w:cs="Times New Roman"/>
          <w:sz w:val="24"/>
          <w:szCs w:val="24"/>
          <w:lang w:val="es-AR"/>
        </w:rPr>
        <w:t xml:space="preserve">  </w:t>
      </w:r>
    </w:p>
    <w:p w:rsidR="00B303C5" w:rsidRDefault="00B303C5" w:rsidP="00F36E66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F36E66">
        <w:rPr>
          <w:rFonts w:ascii="Times New Roman" w:hAnsi="Times New Roman" w:cs="Times New Roman"/>
          <w:sz w:val="24"/>
          <w:szCs w:val="24"/>
          <w:lang w:val="es-AR"/>
        </w:rPr>
        <w:t>Que la protección de la maternidad es clave para permitir la lactancia materna y empoderar a los padres para una implementación exitosa de las prácticas rec</w:t>
      </w:r>
      <w:r w:rsidR="00F36E66">
        <w:rPr>
          <w:rFonts w:ascii="Times New Roman" w:hAnsi="Times New Roman" w:cs="Times New Roman"/>
          <w:sz w:val="24"/>
          <w:szCs w:val="24"/>
          <w:lang w:val="es-AR"/>
        </w:rPr>
        <w:t>omendadas de lactancia materna.</w:t>
      </w:r>
    </w:p>
    <w:p w:rsidR="00F36E66" w:rsidRDefault="00F36E66" w:rsidP="00F36E66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:rsidR="00F36E66" w:rsidRPr="00F36E66" w:rsidRDefault="00F36E66" w:rsidP="00F36E66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F36E66">
        <w:rPr>
          <w:rFonts w:ascii="Times New Roman" w:hAnsi="Times New Roman" w:cs="Times New Roman"/>
          <w:sz w:val="24"/>
          <w:szCs w:val="24"/>
          <w:lang w:val="es-AR"/>
        </w:rPr>
        <w:t>Por todo ello, el Honorable Concejo Municipal de San Jorge, en uso de las atribuciones que le confiere la Ley Orgánica de Municipalidades N° 2756 y su Propio Reglamento Interno, emite la siguiente:</w:t>
      </w:r>
    </w:p>
    <w:p w:rsidR="00F36E66" w:rsidRPr="00F36E66" w:rsidRDefault="00F36E66" w:rsidP="00F36E6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:rsidR="004C4859" w:rsidRPr="00F36E66" w:rsidRDefault="004C4859" w:rsidP="004C48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:rsidR="0093515E" w:rsidRPr="00F36E66" w:rsidRDefault="0093515E" w:rsidP="004C48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:rsidR="0093515E" w:rsidRPr="00F36E66" w:rsidRDefault="00B633F4" w:rsidP="004C485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s-AR"/>
        </w:rPr>
      </w:pPr>
      <w:r w:rsidRPr="00F36E66">
        <w:rPr>
          <w:rFonts w:ascii="Times New Roman" w:hAnsi="Times New Roman" w:cs="Times New Roman"/>
          <w:b/>
          <w:sz w:val="24"/>
          <w:szCs w:val="24"/>
          <w:lang w:val="es-AR"/>
        </w:rPr>
        <w:lastRenderedPageBreak/>
        <w:t>RESOLUCIÓN</w:t>
      </w:r>
    </w:p>
    <w:p w:rsidR="00F36E66" w:rsidRPr="00F36E66" w:rsidRDefault="00F36E66" w:rsidP="004C485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es-AR"/>
        </w:rPr>
      </w:pPr>
    </w:p>
    <w:p w:rsidR="0093515E" w:rsidRPr="00F36E66" w:rsidRDefault="00F36E66" w:rsidP="004C4859">
      <w:pPr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s-AR"/>
        </w:rPr>
      </w:pPr>
      <w:r w:rsidRPr="00F36E66">
        <w:rPr>
          <w:rFonts w:ascii="Times New Roman" w:hAnsi="Times New Roman" w:cs="Times New Roman"/>
          <w:b/>
          <w:sz w:val="24"/>
          <w:szCs w:val="24"/>
          <w:u w:val="single"/>
          <w:lang w:val="es-AR"/>
        </w:rPr>
        <w:t>Art. 1º):</w:t>
      </w:r>
      <w:r>
        <w:rPr>
          <w:rFonts w:ascii="Times New Roman" w:hAnsi="Times New Roman" w:cs="Times New Roman"/>
          <w:b/>
          <w:sz w:val="24"/>
          <w:szCs w:val="24"/>
          <w:lang w:val="es-AR"/>
        </w:rPr>
        <w:t xml:space="preserve"> </w:t>
      </w:r>
      <w:r w:rsidR="00B633F4" w:rsidRPr="00F36E66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s-AR"/>
        </w:rPr>
        <w:t>Declá</w:t>
      </w:r>
      <w:r w:rsidR="0093515E" w:rsidRPr="00F36E66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s-AR"/>
        </w:rPr>
        <w:t>r</w:t>
      </w:r>
      <w:r w:rsidR="00B633F4" w:rsidRPr="00F36E66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s-AR"/>
        </w:rPr>
        <w:t>ese</w:t>
      </w:r>
      <w:r w:rsidR="0093515E" w:rsidRPr="00F36E66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s-AR"/>
        </w:rPr>
        <w:t xml:space="preserve"> de interés municipal la SEMANA MUNDIAL DE LA LACTANCIA MATERNA a celebrarse del 1</w:t>
      </w:r>
      <w:r w:rsidR="001B1ADA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s-AR"/>
        </w:rPr>
        <w:t>º</w:t>
      </w:r>
      <w:r w:rsidR="0093515E" w:rsidRPr="00F36E66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s-AR"/>
        </w:rPr>
        <w:t xml:space="preserve"> al 7</w:t>
      </w:r>
      <w:r w:rsidR="001B1ADA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s-AR"/>
        </w:rPr>
        <w:t>º</w:t>
      </w:r>
      <w:r w:rsidR="0093515E" w:rsidRPr="00F36E66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s-AR"/>
        </w:rPr>
        <w:t xml:space="preserve"> de </w:t>
      </w:r>
      <w:r w:rsidR="001B1ADA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s-AR"/>
        </w:rPr>
        <w:t>A</w:t>
      </w:r>
      <w:r w:rsidR="00B15452" w:rsidRPr="00F36E66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s-AR"/>
        </w:rPr>
        <w:t>gosto</w:t>
      </w:r>
      <w:r w:rsidR="0093515E" w:rsidRPr="00F36E66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s-AR"/>
        </w:rPr>
        <w:t>, bajo el lema para este año "</w:t>
      </w:r>
      <w:r w:rsidR="004C4859" w:rsidRPr="00F36E66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s-AR"/>
        </w:rPr>
        <w:t>Proteger la lactancia materna</w:t>
      </w:r>
      <w:r w:rsidR="00C420FA" w:rsidRPr="00F36E66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s-AR"/>
        </w:rPr>
        <w:t>:</w:t>
      </w:r>
      <w:r w:rsidR="004C4859" w:rsidRPr="00F36E66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s-AR"/>
        </w:rPr>
        <w:t xml:space="preserve"> una responsabilidad compartida”.</w:t>
      </w:r>
    </w:p>
    <w:p w:rsidR="00F36E66" w:rsidRPr="00F36E66" w:rsidRDefault="00F36E66" w:rsidP="00F36E66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F36E66">
        <w:rPr>
          <w:rFonts w:ascii="Times New Roman" w:hAnsi="Times New Roman" w:cs="Times New Roman"/>
          <w:b/>
          <w:sz w:val="24"/>
          <w:szCs w:val="24"/>
          <w:u w:val="single"/>
          <w:lang w:val="es-AR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s-AR"/>
        </w:rPr>
        <w:t>2</w:t>
      </w:r>
      <w:r w:rsidRPr="00F36E66">
        <w:rPr>
          <w:rFonts w:ascii="Times New Roman" w:hAnsi="Times New Roman" w:cs="Times New Roman"/>
          <w:b/>
          <w:sz w:val="24"/>
          <w:szCs w:val="24"/>
          <w:u w:val="single"/>
          <w:lang w:val="es-AR"/>
        </w:rPr>
        <w:t>º):</w:t>
      </w:r>
      <w:r>
        <w:rPr>
          <w:rFonts w:ascii="Times New Roman" w:hAnsi="Times New Roman" w:cs="Times New Roman"/>
          <w:b/>
          <w:sz w:val="24"/>
          <w:szCs w:val="24"/>
          <w:lang w:val="es-AR"/>
        </w:rPr>
        <w:t xml:space="preserve"> </w:t>
      </w:r>
      <w:r w:rsidRPr="00F36E66">
        <w:rPr>
          <w:rFonts w:ascii="Times New Roman" w:hAnsi="Times New Roman" w:cs="Times New Roman"/>
          <w:sz w:val="24"/>
          <w:szCs w:val="24"/>
          <w:lang w:val="es-AR"/>
        </w:rPr>
        <w:t>Comuníquese, Publíquese, Dese Copia al Registro Municipal y Archívese.-</w:t>
      </w:r>
    </w:p>
    <w:p w:rsidR="00F36E66" w:rsidRPr="00F36E66" w:rsidRDefault="00F36E66" w:rsidP="00F36E66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F36E66">
        <w:rPr>
          <w:rFonts w:ascii="Times New Roman" w:hAnsi="Times New Roman" w:cs="Times New Roman"/>
          <w:sz w:val="24"/>
          <w:szCs w:val="24"/>
          <w:lang w:val="es-AR"/>
        </w:rPr>
        <w:t xml:space="preserve">Dada en la Sala de Sesiones del Honorable Concejo Municipal de San Jorge, Ciudad Sanmartiniana, Departamento San Martín, Provincia de Santa Fe, a los cinco días del mes de Agosto de dos mil veintiuno.- </w:t>
      </w:r>
    </w:p>
    <w:p w:rsidR="00F36E66" w:rsidRPr="00F36E66" w:rsidRDefault="00F36E66" w:rsidP="00F36E66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:rsidR="00F36E66" w:rsidRPr="001F6E2F" w:rsidRDefault="00F36E66" w:rsidP="00F36E66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1F6E2F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36E66" w:rsidRPr="001F6E2F" w:rsidRDefault="00F36E66" w:rsidP="00F36E66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F36E66" w:rsidRDefault="00F36E66" w:rsidP="00F36E66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F36E66" w:rsidRPr="001F6E2F" w:rsidRDefault="00F36E66" w:rsidP="00F36E66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F6E2F">
        <w:rPr>
          <w:rFonts w:ascii="Times New Roman" w:hAnsi="Times New Roman" w:cs="Times New Roman"/>
          <w:sz w:val="24"/>
          <w:szCs w:val="24"/>
        </w:rPr>
        <w:t xml:space="preserve"> Sr. Andrés Rosetti                                                                        Sr. Gustavo Paschetta</w:t>
      </w:r>
    </w:p>
    <w:p w:rsidR="00F36E66" w:rsidRPr="00735565" w:rsidRDefault="00F36E66" w:rsidP="00F36E66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1F6E2F">
        <w:rPr>
          <w:rFonts w:ascii="Times New Roman" w:hAnsi="Times New Roman" w:cs="Times New Roman"/>
          <w:sz w:val="24"/>
          <w:szCs w:val="24"/>
        </w:rPr>
        <w:t xml:space="preserve">       Secretario del H.C.M.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Presidente del H.C.M</w:t>
      </w:r>
    </w:p>
    <w:p w:rsidR="00B303C5" w:rsidRPr="00F36E66" w:rsidRDefault="00B303C5" w:rsidP="004C4859">
      <w:pPr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9F73E5" w:rsidRPr="00F36E66" w:rsidRDefault="009F73E5" w:rsidP="004C4859">
      <w:pPr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4C4859" w:rsidRPr="00F36E66" w:rsidRDefault="004C4859" w:rsidP="0093515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C4859" w:rsidRPr="00F36E66" w:rsidSect="00EB4BE9">
      <w:footerReference w:type="default" r:id="rId10"/>
      <w:pgSz w:w="12240" w:h="20160" w:code="5"/>
      <w:pgMar w:top="141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01F" w:rsidRDefault="001B101F" w:rsidP="00B303C5">
      <w:pPr>
        <w:spacing w:after="0" w:line="240" w:lineRule="auto"/>
      </w:pPr>
      <w:r>
        <w:separator/>
      </w:r>
    </w:p>
  </w:endnote>
  <w:endnote w:type="continuationSeparator" w:id="0">
    <w:p w:rsidR="001B101F" w:rsidRDefault="001B101F" w:rsidP="00B3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E66" w:rsidRPr="00B303C5" w:rsidRDefault="00F36E66">
    <w:pPr>
      <w:pStyle w:val="Piedepgina"/>
      <w:jc w:val="right"/>
      <w:rPr>
        <w:rFonts w:ascii="Arial" w:hAnsi="Arial" w:cs="Arial"/>
      </w:rPr>
    </w:pPr>
  </w:p>
  <w:p w:rsidR="00F36E66" w:rsidRDefault="00F36E6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01F" w:rsidRDefault="001B101F" w:rsidP="00B303C5">
      <w:pPr>
        <w:spacing w:after="0" w:line="240" w:lineRule="auto"/>
      </w:pPr>
      <w:r>
        <w:separator/>
      </w:r>
    </w:p>
  </w:footnote>
  <w:footnote w:type="continuationSeparator" w:id="0">
    <w:p w:rsidR="001B101F" w:rsidRDefault="001B101F" w:rsidP="00B3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0557B"/>
    <w:multiLevelType w:val="hybridMultilevel"/>
    <w:tmpl w:val="61047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B176BD"/>
    <w:multiLevelType w:val="multilevel"/>
    <w:tmpl w:val="196E1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5E7DDA"/>
    <w:multiLevelType w:val="hybridMultilevel"/>
    <w:tmpl w:val="C7A6C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15E"/>
    <w:rsid w:val="0004538E"/>
    <w:rsid w:val="000E042A"/>
    <w:rsid w:val="00126238"/>
    <w:rsid w:val="001B101F"/>
    <w:rsid w:val="001B1ADA"/>
    <w:rsid w:val="001D2802"/>
    <w:rsid w:val="00201293"/>
    <w:rsid w:val="00342BDB"/>
    <w:rsid w:val="00411282"/>
    <w:rsid w:val="00437F2D"/>
    <w:rsid w:val="004C4859"/>
    <w:rsid w:val="006915DE"/>
    <w:rsid w:val="00694FC8"/>
    <w:rsid w:val="006C3BD9"/>
    <w:rsid w:val="00801F6A"/>
    <w:rsid w:val="00876C06"/>
    <w:rsid w:val="0093515E"/>
    <w:rsid w:val="009F73E5"/>
    <w:rsid w:val="00B15452"/>
    <w:rsid w:val="00B220B6"/>
    <w:rsid w:val="00B303C5"/>
    <w:rsid w:val="00B633F4"/>
    <w:rsid w:val="00C00603"/>
    <w:rsid w:val="00C420FA"/>
    <w:rsid w:val="00D4504C"/>
    <w:rsid w:val="00E515F3"/>
    <w:rsid w:val="00EB4BE9"/>
    <w:rsid w:val="00F36E66"/>
    <w:rsid w:val="00F5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485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303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03C5"/>
  </w:style>
  <w:style w:type="paragraph" w:styleId="Piedepgina">
    <w:name w:val="footer"/>
    <w:basedOn w:val="Normal"/>
    <w:link w:val="PiedepginaCar"/>
    <w:uiPriority w:val="99"/>
    <w:unhideWhenUsed/>
    <w:rsid w:val="00B303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3C5"/>
  </w:style>
  <w:style w:type="paragraph" w:styleId="Textodeglobo">
    <w:name w:val="Balloon Text"/>
    <w:basedOn w:val="Normal"/>
    <w:link w:val="TextodegloboCar"/>
    <w:uiPriority w:val="99"/>
    <w:semiHidden/>
    <w:unhideWhenUsed/>
    <w:rsid w:val="001D2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2802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F36E66"/>
    <w:pPr>
      <w:spacing w:after="0" w:line="240" w:lineRule="auto"/>
    </w:pPr>
    <w:rPr>
      <w:rFonts w:eastAsiaTheme="minorEastAsia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485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303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03C5"/>
  </w:style>
  <w:style w:type="paragraph" w:styleId="Piedepgina">
    <w:name w:val="footer"/>
    <w:basedOn w:val="Normal"/>
    <w:link w:val="PiedepginaCar"/>
    <w:uiPriority w:val="99"/>
    <w:unhideWhenUsed/>
    <w:rsid w:val="00B303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3C5"/>
  </w:style>
  <w:style w:type="paragraph" w:styleId="Textodeglobo">
    <w:name w:val="Balloon Text"/>
    <w:basedOn w:val="Normal"/>
    <w:link w:val="TextodegloboCar"/>
    <w:uiPriority w:val="99"/>
    <w:semiHidden/>
    <w:unhideWhenUsed/>
    <w:rsid w:val="001D2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2802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F36E66"/>
    <w:pPr>
      <w:spacing w:after="0" w:line="240" w:lineRule="auto"/>
    </w:pPr>
    <w:rPr>
      <w:rFonts w:eastAsiaTheme="minorEastAsi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AD787-24BF-4147-998D-5F5D09A84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534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Lucía</dc:creator>
  <cp:lastModifiedBy>Ezequiel</cp:lastModifiedBy>
  <cp:revision>10</cp:revision>
  <cp:lastPrinted>2021-08-05T14:14:00Z</cp:lastPrinted>
  <dcterms:created xsi:type="dcterms:W3CDTF">2021-08-05T13:55:00Z</dcterms:created>
  <dcterms:modified xsi:type="dcterms:W3CDTF">2021-08-05T15:01:00Z</dcterms:modified>
</cp:coreProperties>
</file>