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5E" w:rsidRPr="00CB020A" w:rsidRDefault="00DC525E" w:rsidP="00DC525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7FF403C" wp14:editId="4650214D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DC525E" w:rsidRPr="00CB020A" w:rsidRDefault="00DC525E" w:rsidP="00DC525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DC525E" w:rsidRPr="00CB020A" w:rsidRDefault="00DC525E" w:rsidP="00DC525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DC525E" w:rsidRDefault="00DC525E" w:rsidP="00DC525E">
      <w:pPr>
        <w:jc w:val="center"/>
      </w:pPr>
    </w:p>
    <w:p w:rsidR="00DC525E" w:rsidRPr="00601719" w:rsidRDefault="00DC525E" w:rsidP="00DC5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25E" w:rsidRPr="00601719" w:rsidRDefault="00DC525E" w:rsidP="00DC52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732</w:t>
      </w:r>
    </w:p>
    <w:p w:rsidR="00DC525E" w:rsidRPr="00601719" w:rsidRDefault="00DC525E" w:rsidP="00DC525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525E" w:rsidRPr="00601719" w:rsidRDefault="00DC525E" w:rsidP="00DC525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1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</w:t>
      </w:r>
      <w:r w:rsidRPr="0060171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4841" w:rsidRPr="00DC525E" w:rsidRDefault="00AC4841" w:rsidP="00882CCE">
      <w:pPr>
        <w:pStyle w:val="Default"/>
        <w:jc w:val="both"/>
        <w:rPr>
          <w:rFonts w:ascii="Times New Roman" w:hAnsi="Times New Roman" w:cs="Times New Roman"/>
        </w:rPr>
      </w:pPr>
      <w:r>
        <w:rPr>
          <w:b/>
          <w:bCs/>
          <w:sz w:val="22"/>
          <w:szCs w:val="22"/>
        </w:rPr>
        <w:t xml:space="preserve"> </w:t>
      </w:r>
      <w:r w:rsidR="00DC525E">
        <w:rPr>
          <w:b/>
          <w:bCs/>
          <w:sz w:val="22"/>
          <w:szCs w:val="22"/>
        </w:rPr>
        <w:tab/>
      </w:r>
      <w:r w:rsidRPr="00DC525E">
        <w:rPr>
          <w:rFonts w:ascii="Times New Roman" w:hAnsi="Times New Roman" w:cs="Times New Roman"/>
        </w:rPr>
        <w:t xml:space="preserve">El </w:t>
      </w:r>
      <w:proofErr w:type="spellStart"/>
      <w:r w:rsidRPr="00DC525E">
        <w:rPr>
          <w:rFonts w:ascii="Times New Roman" w:hAnsi="Times New Roman" w:cs="Times New Roman"/>
        </w:rPr>
        <w:t>femic</w:t>
      </w:r>
      <w:r w:rsidR="00A3590C">
        <w:rPr>
          <w:rFonts w:ascii="Times New Roman" w:hAnsi="Times New Roman" w:cs="Times New Roman"/>
        </w:rPr>
        <w:t>idio</w:t>
      </w:r>
      <w:proofErr w:type="spellEnd"/>
      <w:r w:rsidR="00A3590C">
        <w:rPr>
          <w:rFonts w:ascii="Times New Roman" w:hAnsi="Times New Roman" w:cs="Times New Roman"/>
        </w:rPr>
        <w:t xml:space="preserve"> de la militante y dirigente del Partido C</w:t>
      </w:r>
      <w:r w:rsidRPr="00DC525E">
        <w:rPr>
          <w:rFonts w:ascii="Times New Roman" w:hAnsi="Times New Roman" w:cs="Times New Roman"/>
        </w:rPr>
        <w:t xml:space="preserve">omunista María Florencia Gómez el 12 de octubre del año 2020. </w:t>
      </w:r>
    </w:p>
    <w:p w:rsidR="00DC525E" w:rsidRDefault="00DC525E" w:rsidP="00882CC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C525E" w:rsidRPr="00601719" w:rsidRDefault="00DC525E" w:rsidP="00882C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DC525E" w:rsidRDefault="00A3590C" w:rsidP="00882CCE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la joven dirigente</w:t>
      </w:r>
      <w:r w:rsidR="00AC4841" w:rsidRPr="00DC525E">
        <w:rPr>
          <w:rFonts w:ascii="Times New Roman" w:hAnsi="Times New Roman" w:cs="Times New Roman"/>
        </w:rPr>
        <w:t>, de la Federación Juve</w:t>
      </w:r>
      <w:r w:rsidR="00DC525E">
        <w:rPr>
          <w:rFonts w:ascii="Times New Roman" w:hAnsi="Times New Roman" w:cs="Times New Roman"/>
        </w:rPr>
        <w:t>nil Comunista de nuestra ciudad</w:t>
      </w:r>
      <w:r w:rsidR="00AC4841" w:rsidRPr="00DC525E">
        <w:rPr>
          <w:rFonts w:ascii="Times New Roman" w:hAnsi="Times New Roman" w:cs="Times New Roman"/>
        </w:rPr>
        <w:t xml:space="preserve">, desarrolló una serie de trabajos sociales enfocados principalmente a los sectores más vulnerables. Que su militancia creció en torno a generar espacios de contención para las infancias por medio de las copas de leche, talleres culturales, huertas barriales y festejos anuales en fechas importantes para los niños y las niñas. Asistiendo a las necesidades básicas materiales y además creando iniciativas que visibilizaron y movilizaron la solidaridad colectiva de gran parte de nuestra sociedad. </w:t>
      </w:r>
    </w:p>
    <w:p w:rsidR="00DC525E" w:rsidRDefault="00DC525E" w:rsidP="00882CCE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AC4841" w:rsidRPr="00DC525E" w:rsidRDefault="00A3590C" w:rsidP="00882CCE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="00AC4841" w:rsidRPr="00DC525E">
        <w:rPr>
          <w:rFonts w:ascii="Times New Roman" w:hAnsi="Times New Roman" w:cs="Times New Roman"/>
        </w:rPr>
        <w:t xml:space="preserve"> a partir de ser Responsable de Género de la Federación Juvenil Comunista de la provincia de Santa Fe y también lo fue a nivel local, instaló una serie de acciones de acompañamiento de mujeres en situación de violencia de género, creó espacios para empoderar a vecinas de diferentes edades, creo canales de comunicación para resguardar la integridad física de las víctimas, transformar y denunciar su situación. </w:t>
      </w:r>
    </w:p>
    <w:p w:rsidR="00DC525E" w:rsidRDefault="00DC525E" w:rsidP="00882CCE">
      <w:pPr>
        <w:pStyle w:val="Default"/>
        <w:jc w:val="both"/>
        <w:rPr>
          <w:rFonts w:ascii="Times New Roman" w:hAnsi="Times New Roman" w:cs="Times New Roman"/>
        </w:rPr>
      </w:pPr>
    </w:p>
    <w:p w:rsidR="00AC4841" w:rsidRPr="00DC525E" w:rsidRDefault="00DC525E" w:rsidP="00882C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4841" w:rsidRPr="00DC525E">
        <w:rPr>
          <w:rFonts w:ascii="Times New Roman" w:hAnsi="Times New Roman" w:cs="Times New Roman"/>
        </w:rPr>
        <w:t>Que además, en el local partidario “Floreal Avellaneda” de nuestra ciudad, creó espacios de formación laboral como los talleres de costura, de encuentros y debates sobre las injusticias que padecen las mujeres e identidades, abrió las posibilidades para que las mujeres tuvieran clases gratis de yoga y que sus hijos e hijas tuvieran un espacio de juego como también talleres de lectura de cuentos y de música gratuitos. Que visibilizó los derechos de las mujeres: en la maternidad, el derecho a elegir ser madre, a interrumpir el embarazo no de</w:t>
      </w:r>
      <w:r w:rsidR="00A3590C">
        <w:rPr>
          <w:rFonts w:ascii="Times New Roman" w:hAnsi="Times New Roman" w:cs="Times New Roman"/>
        </w:rPr>
        <w:t>seado y decidir sobre sus cuerpo</w:t>
      </w:r>
      <w:r w:rsidR="00AC4841" w:rsidRPr="00DC525E">
        <w:rPr>
          <w:rFonts w:ascii="Times New Roman" w:hAnsi="Times New Roman" w:cs="Times New Roman"/>
        </w:rPr>
        <w:t xml:space="preserve">s, a denunciar la violencia obstétrica, a respetar el período de lactancia, a poner en contradicción los roles de crianza en el hogar, a pensar siempre en la crianza respetuosa. </w:t>
      </w:r>
    </w:p>
    <w:p w:rsidR="00DC525E" w:rsidRDefault="00DC525E" w:rsidP="00882CCE">
      <w:pPr>
        <w:pStyle w:val="Default"/>
        <w:jc w:val="both"/>
        <w:rPr>
          <w:rFonts w:ascii="Times New Roman" w:hAnsi="Times New Roman" w:cs="Times New Roman"/>
        </w:rPr>
      </w:pPr>
    </w:p>
    <w:p w:rsidR="00AC4841" w:rsidRPr="00DC525E" w:rsidRDefault="00AC4841" w:rsidP="00882CC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C525E">
        <w:rPr>
          <w:rFonts w:ascii="Times New Roman" w:hAnsi="Times New Roman" w:cs="Times New Roman"/>
        </w:rPr>
        <w:t>Que desde el comienzo de este año se puso a disposición del Estado Municipal para fortalecer el Área de la Mujer por medio de gestiones generadas con el Ministerio de la Mujer, Género y Diversidad de la Nación, y además tomó el compromiso de llevar adelante la formación de la Ley Micaela</w:t>
      </w:r>
      <w:r w:rsidR="00EA5118">
        <w:rPr>
          <w:rFonts w:ascii="Times New Roman" w:hAnsi="Times New Roman" w:cs="Times New Roman"/>
        </w:rPr>
        <w:t xml:space="preserve"> </w:t>
      </w:r>
      <w:r w:rsidRPr="00DC525E">
        <w:rPr>
          <w:rFonts w:ascii="Times New Roman" w:hAnsi="Times New Roman" w:cs="Times New Roman"/>
        </w:rPr>
        <w:t xml:space="preserve">(llamada así en conmemoración de la militante del Movimiento Evita Micaela García, joven entrerriana de 21 años, víctima de femicidio en manos de </w:t>
      </w:r>
      <w:r w:rsidR="00882CCE" w:rsidRPr="00DC525E">
        <w:rPr>
          <w:rFonts w:ascii="Times New Roman" w:hAnsi="Times New Roman" w:cs="Times New Roman"/>
        </w:rPr>
        <w:t>Sebastián</w:t>
      </w:r>
      <w:r w:rsidRPr="00DC525E">
        <w:rPr>
          <w:rFonts w:ascii="Times New Roman" w:hAnsi="Times New Roman" w:cs="Times New Roman"/>
        </w:rPr>
        <w:t xml:space="preserve"> Wagner) a la que este municipio adhirió y dicha formación iniciaría con las y los miembros del Concejo con María Florencia </w:t>
      </w:r>
      <w:r w:rsidR="00882CCE" w:rsidRPr="00DC525E">
        <w:rPr>
          <w:rFonts w:ascii="Times New Roman" w:hAnsi="Times New Roman" w:cs="Times New Roman"/>
        </w:rPr>
        <w:t>Gómez</w:t>
      </w:r>
      <w:r w:rsidRPr="00DC525E">
        <w:rPr>
          <w:rFonts w:ascii="Times New Roman" w:hAnsi="Times New Roman" w:cs="Times New Roman"/>
        </w:rPr>
        <w:t xml:space="preserve"> al frente de las capacitaciones. </w:t>
      </w:r>
    </w:p>
    <w:p w:rsidR="00DC525E" w:rsidRDefault="00DC525E" w:rsidP="00882CCE">
      <w:pPr>
        <w:pStyle w:val="Default"/>
        <w:jc w:val="both"/>
        <w:rPr>
          <w:rFonts w:ascii="Times New Roman" w:hAnsi="Times New Roman" w:cs="Times New Roman"/>
        </w:rPr>
      </w:pPr>
    </w:p>
    <w:p w:rsidR="00AC4841" w:rsidRPr="00DC525E" w:rsidRDefault="00AC4841" w:rsidP="00882CC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C525E">
        <w:rPr>
          <w:rFonts w:ascii="Times New Roman" w:hAnsi="Times New Roman" w:cs="Times New Roman"/>
        </w:rPr>
        <w:t xml:space="preserve">Que su militancia </w:t>
      </w:r>
      <w:r w:rsidR="00882CCE" w:rsidRPr="00DC525E">
        <w:rPr>
          <w:rFonts w:ascii="Times New Roman" w:hAnsi="Times New Roman" w:cs="Times New Roman"/>
        </w:rPr>
        <w:t>tenía</w:t>
      </w:r>
      <w:r w:rsidRPr="00DC525E">
        <w:rPr>
          <w:rFonts w:ascii="Times New Roman" w:hAnsi="Times New Roman" w:cs="Times New Roman"/>
        </w:rPr>
        <w:t xml:space="preserve"> amplio espectro no solo desde los diferentes frentes que abordó, sino que además contempló la importancia de la unidad de los vecinos y vecinas sin importar su ideología, creencia, y procedencia, entendiendo que la unidad de los diferentes sectores superará los obstáculos por medio del diálogo y el respeto. </w:t>
      </w:r>
    </w:p>
    <w:p w:rsidR="00DC525E" w:rsidRDefault="00DC525E" w:rsidP="0088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Default="00AC4841" w:rsidP="00882C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5E">
        <w:rPr>
          <w:rFonts w:ascii="Times New Roman" w:hAnsi="Times New Roman" w:cs="Times New Roman"/>
          <w:sz w:val="24"/>
          <w:szCs w:val="24"/>
        </w:rPr>
        <w:t xml:space="preserve">Que su </w:t>
      </w:r>
      <w:proofErr w:type="spellStart"/>
      <w:r w:rsidRPr="00DC525E">
        <w:rPr>
          <w:rFonts w:ascii="Times New Roman" w:hAnsi="Times New Roman" w:cs="Times New Roman"/>
          <w:sz w:val="24"/>
          <w:szCs w:val="24"/>
        </w:rPr>
        <w:t>femicidio</w:t>
      </w:r>
      <w:proofErr w:type="spellEnd"/>
      <w:r w:rsidRPr="00DC525E">
        <w:rPr>
          <w:rFonts w:ascii="Times New Roman" w:hAnsi="Times New Roman" w:cs="Times New Roman"/>
          <w:sz w:val="24"/>
          <w:szCs w:val="24"/>
        </w:rPr>
        <w:t xml:space="preserve"> marcó un antes y un después no solo a nivel local y regional, también a nivel nacional e internacional. Y el pedido de justicia por su femicidio es un reclamo popular que se suma a tantos otros reclamos y denuncias a los que María Florencia Gómez denunció y visibilizó hasta su último respiro. Que su ejemplo y su lucha </w:t>
      </w:r>
      <w:proofErr w:type="gramStart"/>
      <w:r w:rsidRPr="00DC525E">
        <w:rPr>
          <w:rFonts w:ascii="Times New Roman" w:hAnsi="Times New Roman" w:cs="Times New Roman"/>
          <w:sz w:val="24"/>
          <w:szCs w:val="24"/>
        </w:rPr>
        <w:t>despertó</w:t>
      </w:r>
      <w:proofErr w:type="gramEnd"/>
      <w:r w:rsidRPr="00DC525E">
        <w:rPr>
          <w:rFonts w:ascii="Times New Roman" w:hAnsi="Times New Roman" w:cs="Times New Roman"/>
          <w:sz w:val="24"/>
          <w:szCs w:val="24"/>
        </w:rPr>
        <w:t xml:space="preserve"> a </w:t>
      </w:r>
      <w:r w:rsidRPr="00DC525E">
        <w:rPr>
          <w:rFonts w:ascii="Times New Roman" w:hAnsi="Times New Roman" w:cs="Times New Roman"/>
          <w:sz w:val="24"/>
          <w:szCs w:val="24"/>
        </w:rPr>
        <w:lastRenderedPageBreak/>
        <w:t xml:space="preserve">las mujeres, diversidades y juventudes de todo el mundo que continuarán hoy y siempre con su legado. </w:t>
      </w:r>
    </w:p>
    <w:p w:rsidR="00DC525E" w:rsidRPr="00E7311D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11D">
        <w:rPr>
          <w:rFonts w:ascii="Times New Roman" w:hAnsi="Times New Roman" w:cs="Times New Roman"/>
          <w:sz w:val="24"/>
          <w:szCs w:val="24"/>
        </w:rPr>
        <w:t>Por todo ello, el Honorable Concejo Municipal de la Ciudad de San Jorge en uso de las atribuciones que le confiere la Ley Orgánica d</w:t>
      </w:r>
      <w:r>
        <w:rPr>
          <w:rFonts w:ascii="Times New Roman" w:hAnsi="Times New Roman" w:cs="Times New Roman"/>
          <w:sz w:val="24"/>
          <w:szCs w:val="24"/>
        </w:rPr>
        <w:t>e Municipalidades N° 2756 y su P</w:t>
      </w:r>
      <w:r w:rsidRPr="00E7311D">
        <w:rPr>
          <w:rFonts w:ascii="Times New Roman" w:hAnsi="Times New Roman" w:cs="Times New Roman"/>
          <w:sz w:val="24"/>
          <w:szCs w:val="24"/>
        </w:rPr>
        <w:t>ropio Reglamento Interno emite la siguiente:</w:t>
      </w:r>
    </w:p>
    <w:p w:rsidR="00DC525E" w:rsidRDefault="00DC525E" w:rsidP="0088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601719" w:rsidRDefault="00DC525E" w:rsidP="00882C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9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DC525E" w:rsidRPr="00A3590C" w:rsidRDefault="00DC525E" w:rsidP="0088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0C" w:rsidRDefault="00AC4841" w:rsidP="00882CCE">
      <w:pPr>
        <w:jc w:val="both"/>
        <w:rPr>
          <w:rFonts w:ascii="Times New Roman" w:hAnsi="Times New Roman" w:cs="Times New Roman"/>
          <w:sz w:val="24"/>
          <w:szCs w:val="24"/>
        </w:rPr>
      </w:pPr>
      <w:r w:rsidRPr="00EA5118">
        <w:rPr>
          <w:rFonts w:ascii="Times New Roman" w:hAnsi="Times New Roman" w:cs="Times New Roman"/>
          <w:b/>
          <w:bCs/>
          <w:sz w:val="24"/>
          <w:szCs w:val="24"/>
          <w:u w:val="single"/>
        </w:rPr>
        <w:t>Art.1</w:t>
      </w:r>
      <w:r w:rsidR="00DC525E" w:rsidRPr="00EA5118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Pr="00EA5118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A3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90C" w:rsidRPr="00A3590C">
        <w:rPr>
          <w:rFonts w:ascii="Times New Roman" w:hAnsi="Times New Roman" w:cs="Times New Roman"/>
          <w:bCs/>
          <w:sz w:val="24"/>
          <w:szCs w:val="24"/>
        </w:rPr>
        <w:t xml:space="preserve"> Reconocer a </w:t>
      </w:r>
      <w:r w:rsidR="00EA5118" w:rsidRPr="00A3590C">
        <w:rPr>
          <w:rFonts w:ascii="Times New Roman" w:hAnsi="Times New Roman" w:cs="Times New Roman"/>
          <w:bCs/>
          <w:sz w:val="24"/>
          <w:szCs w:val="24"/>
        </w:rPr>
        <w:t>María</w:t>
      </w:r>
      <w:r w:rsidR="00A3590C" w:rsidRPr="00A3590C">
        <w:rPr>
          <w:rFonts w:ascii="Times New Roman" w:hAnsi="Times New Roman" w:cs="Times New Roman"/>
          <w:bCs/>
          <w:sz w:val="24"/>
          <w:szCs w:val="24"/>
        </w:rPr>
        <w:t xml:space="preserve"> Florencia </w:t>
      </w:r>
      <w:r w:rsidR="00EA5118" w:rsidRPr="00A3590C">
        <w:rPr>
          <w:rFonts w:ascii="Times New Roman" w:hAnsi="Times New Roman" w:cs="Times New Roman"/>
          <w:bCs/>
          <w:sz w:val="24"/>
          <w:szCs w:val="24"/>
        </w:rPr>
        <w:t>Gómez</w:t>
      </w:r>
      <w:r w:rsidR="00A35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25E">
        <w:rPr>
          <w:rFonts w:ascii="Times New Roman" w:hAnsi="Times New Roman" w:cs="Times New Roman"/>
          <w:sz w:val="24"/>
          <w:szCs w:val="24"/>
        </w:rPr>
        <w:t>por su trabajo social, por su militancia en contra de las violencias de género y su aporte al fortalecimiento del Área de la Mujer</w:t>
      </w:r>
      <w:r w:rsidR="00A3590C">
        <w:rPr>
          <w:rFonts w:ascii="Times New Roman" w:hAnsi="Times New Roman" w:cs="Times New Roman"/>
          <w:sz w:val="24"/>
          <w:szCs w:val="24"/>
        </w:rPr>
        <w:t xml:space="preserve"> de la Municipalidad de San Jorge, que será entregado a sus familiares.</w:t>
      </w:r>
    </w:p>
    <w:p w:rsidR="00DC525E" w:rsidRPr="00AE6253" w:rsidRDefault="00AC4841" w:rsidP="00882CCE">
      <w:pPr>
        <w:jc w:val="both"/>
        <w:rPr>
          <w:rFonts w:ascii="Times New Roman" w:hAnsi="Times New Roman" w:cs="Times New Roman"/>
          <w:sz w:val="24"/>
          <w:szCs w:val="24"/>
        </w:rPr>
      </w:pPr>
      <w:r w:rsidRPr="00DC52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Art.2</w:t>
      </w:r>
      <w:r w:rsidR="00DC525E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Pr="00DC525E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DC5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5E" w:rsidRPr="00AE6253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proofErr w:type="spellStart"/>
      <w:r w:rsidR="00DC525E" w:rsidRPr="00AE6253">
        <w:rPr>
          <w:rFonts w:ascii="Times New Roman" w:hAnsi="Times New Roman" w:cs="Times New Roman"/>
          <w:sz w:val="24"/>
          <w:szCs w:val="24"/>
        </w:rPr>
        <w:t>Desé</w:t>
      </w:r>
      <w:proofErr w:type="spellEnd"/>
      <w:r w:rsidR="00DC525E" w:rsidRPr="00AE6253">
        <w:rPr>
          <w:rFonts w:ascii="Times New Roman" w:hAnsi="Times New Roman" w:cs="Times New Roman"/>
          <w:sz w:val="24"/>
          <w:szCs w:val="24"/>
        </w:rPr>
        <w:t xml:space="preserve"> Copia al Registro Municipal y Archívese.- </w:t>
      </w: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</w:t>
      </w:r>
      <w:r>
        <w:rPr>
          <w:rFonts w:ascii="Times New Roman" w:hAnsi="Times New Roman" w:cs="Times New Roman"/>
          <w:sz w:val="24"/>
          <w:szCs w:val="24"/>
        </w:rPr>
        <w:t>ovincia de Santa Fe, a los diez</w:t>
      </w:r>
      <w:r>
        <w:rPr>
          <w:rFonts w:ascii="Times New Roman" w:hAnsi="Times New Roman" w:cs="Times New Roman"/>
          <w:sz w:val="24"/>
          <w:szCs w:val="24"/>
        </w:rPr>
        <w:t xml:space="preserve"> días del mes de Diciembre </w:t>
      </w:r>
      <w:r w:rsidRPr="00AE6253">
        <w:rPr>
          <w:rFonts w:ascii="Times New Roman" w:hAnsi="Times New Roman" w:cs="Times New Roman"/>
          <w:sz w:val="24"/>
          <w:szCs w:val="24"/>
        </w:rPr>
        <w:t xml:space="preserve"> de dos mil veinte.-</w:t>
      </w: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E6253" w:rsidRDefault="00DC525E" w:rsidP="00882CC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C525E" w:rsidRPr="00A93E20" w:rsidRDefault="00DC525E" w:rsidP="00882CC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93E20">
        <w:rPr>
          <w:rFonts w:ascii="Times New Roman" w:hAnsi="Times New Roman" w:cs="Times New Roman"/>
          <w:sz w:val="24"/>
          <w:szCs w:val="24"/>
        </w:rPr>
        <w:t xml:space="preserve">       Sr. Andrés Rosetti                                                                  Sr. Gustavo </w:t>
      </w:r>
      <w:proofErr w:type="spellStart"/>
      <w:r w:rsidRPr="00A93E20">
        <w:rPr>
          <w:rFonts w:ascii="Times New Roman" w:hAnsi="Times New Roman" w:cs="Times New Roman"/>
          <w:sz w:val="24"/>
          <w:szCs w:val="24"/>
        </w:rPr>
        <w:t>Paschettta</w:t>
      </w:r>
      <w:proofErr w:type="spellEnd"/>
    </w:p>
    <w:p w:rsidR="00DC525E" w:rsidRPr="00A93E20" w:rsidRDefault="00DC525E" w:rsidP="00882CC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93E20">
        <w:rPr>
          <w:rFonts w:ascii="Times New Roman" w:hAnsi="Times New Roman" w:cs="Times New Roman"/>
          <w:sz w:val="24"/>
          <w:szCs w:val="24"/>
        </w:rPr>
        <w:t xml:space="preserve">     Secretario del H.C.M.                                                               Presidente del H.C.M</w:t>
      </w:r>
    </w:p>
    <w:p w:rsidR="00DC525E" w:rsidRPr="00A93E20" w:rsidRDefault="00DC525E" w:rsidP="0088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BC" w:rsidRPr="00DC525E" w:rsidRDefault="00C428BC" w:rsidP="00DC525E">
      <w:pPr>
        <w:rPr>
          <w:rFonts w:ascii="Times New Roman" w:hAnsi="Times New Roman" w:cs="Times New Roman"/>
          <w:sz w:val="24"/>
          <w:szCs w:val="24"/>
        </w:rPr>
      </w:pPr>
    </w:p>
    <w:sectPr w:rsidR="00C428BC" w:rsidRPr="00DC525E" w:rsidSect="00A93E20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1"/>
    <w:rsid w:val="005615E1"/>
    <w:rsid w:val="00882CCE"/>
    <w:rsid w:val="00A3590C"/>
    <w:rsid w:val="00A93E20"/>
    <w:rsid w:val="00AC4841"/>
    <w:rsid w:val="00C311E9"/>
    <w:rsid w:val="00C428BC"/>
    <w:rsid w:val="00D05D3E"/>
    <w:rsid w:val="00DC525E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4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DC52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4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DC5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concejo</cp:lastModifiedBy>
  <cp:revision>11</cp:revision>
  <cp:lastPrinted>2020-12-11T11:55:00Z</cp:lastPrinted>
  <dcterms:created xsi:type="dcterms:W3CDTF">2020-12-10T14:58:00Z</dcterms:created>
  <dcterms:modified xsi:type="dcterms:W3CDTF">2020-12-11T11:58:00Z</dcterms:modified>
</cp:coreProperties>
</file>